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E5CA" w14:textId="77777777" w:rsidR="001923A4" w:rsidRPr="00F65A1B" w:rsidRDefault="001923A4">
      <w:pPr>
        <w:tabs>
          <w:tab w:val="left" w:pos="6870"/>
        </w:tabs>
        <w:spacing w:after="0" w:line="240" w:lineRule="auto"/>
        <w:ind w:left="426"/>
        <w:rPr>
          <w:rFonts w:ascii="HelveticaNeueLT Std Lt Cn" w:eastAsia="Arial Narrow" w:hAnsi="HelveticaNeueLT Std Lt Cn" w:cs="Arial Narrow"/>
        </w:rPr>
      </w:pPr>
    </w:p>
    <w:p w14:paraId="114369B3" w14:textId="77777777" w:rsidR="009143E8" w:rsidRPr="00F65A1B" w:rsidRDefault="009143E8" w:rsidP="000B3F2B">
      <w:pPr>
        <w:tabs>
          <w:tab w:val="left" w:pos="6870"/>
        </w:tabs>
        <w:spacing w:after="0" w:line="240" w:lineRule="auto"/>
        <w:ind w:left="426"/>
        <w:rPr>
          <w:rFonts w:ascii="HelveticaNeueLT Std Lt Cn" w:hAnsi="HelveticaNeueLT Std Lt Cn"/>
          <w:color w:val="C71418"/>
          <w:sz w:val="16"/>
          <w:szCs w:val="16"/>
          <w:u w:color="C71418"/>
        </w:rPr>
      </w:pPr>
    </w:p>
    <w:p w14:paraId="623AC07B" w14:textId="77777777" w:rsidR="00E15ADD" w:rsidRDefault="00E15ADD" w:rsidP="00E15ADD">
      <w:pPr>
        <w:rPr>
          <w:rFonts w:ascii="HelveticaNeueLT Std Lt Cn" w:hAnsi="HelveticaNeueLT Std Lt Cn"/>
          <w:color w:val="C71418"/>
          <w:sz w:val="37"/>
          <w:szCs w:val="37"/>
          <w:u w:color="C71418"/>
        </w:rPr>
      </w:pPr>
    </w:p>
    <w:p w14:paraId="6AFB2C40" w14:textId="45403F31" w:rsidR="0031264E" w:rsidRPr="001B1844" w:rsidRDefault="00A674EB" w:rsidP="0031264E">
      <w:pPr>
        <w:tabs>
          <w:tab w:val="left" w:pos="6870"/>
        </w:tabs>
        <w:spacing w:after="0" w:line="240" w:lineRule="auto"/>
        <w:ind w:left="426"/>
        <w:rPr>
          <w:rFonts w:ascii="HelveticaNeueLT Std Lt Cn" w:hAnsi="HelveticaNeueLT Std Lt Cn" w:cs="Arial"/>
          <w:color w:val="C71418"/>
          <w:sz w:val="40"/>
          <w:szCs w:val="37"/>
          <w:u w:color="C71418"/>
        </w:rPr>
      </w:pPr>
      <w:r w:rsidRPr="00A674EB">
        <w:rPr>
          <w:rFonts w:ascii="HelveticaNeueLT Std Lt Cn" w:hAnsi="HelveticaNeueLT Std Lt Cn" w:cs="Arial"/>
          <w:color w:val="C71418"/>
          <w:sz w:val="40"/>
          <w:szCs w:val="37"/>
          <w:u w:color="C71418"/>
        </w:rPr>
        <w:t>In Berlin ist das Reisefieber besonders groß!</w:t>
      </w:r>
    </w:p>
    <w:p w14:paraId="0EC50272" w14:textId="77777777" w:rsidR="0031264E" w:rsidRPr="00F65A1B" w:rsidRDefault="0031264E" w:rsidP="0031264E">
      <w:pPr>
        <w:tabs>
          <w:tab w:val="left" w:pos="6870"/>
        </w:tabs>
        <w:spacing w:after="0" w:line="240" w:lineRule="auto"/>
        <w:rPr>
          <w:rFonts w:ascii="HelveticaNeueLT Std Lt Cn" w:eastAsia="Arial Narrow" w:hAnsi="HelveticaNeueLT Std Lt Cn" w:cs="Arial"/>
          <w:color w:val="C71418"/>
          <w:u w:color="C71418"/>
        </w:rPr>
      </w:pPr>
    </w:p>
    <w:p w14:paraId="36FB8F67" w14:textId="46A29B0C" w:rsidR="0031264E" w:rsidRDefault="00A674EB" w:rsidP="0031264E">
      <w:pPr>
        <w:tabs>
          <w:tab w:val="left" w:pos="6870"/>
        </w:tabs>
        <w:spacing w:after="0" w:line="240" w:lineRule="auto"/>
        <w:ind w:left="426"/>
        <w:rPr>
          <w:rFonts w:ascii="HelveticaNeueLT Std Lt Cn" w:hAnsi="HelveticaNeueLT Std Lt Cn" w:cs="Arial"/>
          <w:b/>
          <w:sz w:val="24"/>
        </w:rPr>
      </w:pPr>
      <w:r w:rsidRPr="00A674EB">
        <w:rPr>
          <w:rFonts w:ascii="HelveticaNeueLT Std Lt Cn" w:hAnsi="HelveticaNeueLT Std Lt Cn" w:cs="Arial"/>
          <w:b/>
          <w:sz w:val="24"/>
        </w:rPr>
        <w:t>Sommerzeit ist Reisezeit! Egal ob es ein geruhsamer Badeurlaub am goldenen Strand, ein gemütlicher Wanderurlaub in herrlicher Natur, ein aktiver Sporturlaub unter netten Freunden oder ein spannender Erlebnisurlaub mit abenteuerlichen Entdeckungen sein soll: Reisebüros haben für jeden Geschmack das Passende parat. Wir haben nachgeschaut, in welchen Städten am häufigsten auf www.dastelefonbuch.de nach „Reisebüro“ gesucht wird</w:t>
      </w:r>
      <w:r>
        <w:rPr>
          <w:rFonts w:ascii="HelveticaNeueLT Std Lt Cn" w:hAnsi="HelveticaNeueLT Std Lt Cn" w:cs="Arial"/>
          <w:b/>
          <w:sz w:val="24"/>
        </w:rPr>
        <w:t>.</w:t>
      </w:r>
    </w:p>
    <w:p w14:paraId="6BB940E6" w14:textId="77777777" w:rsidR="0031264E" w:rsidRPr="001B1844" w:rsidRDefault="0031264E" w:rsidP="0031264E">
      <w:pPr>
        <w:tabs>
          <w:tab w:val="left" w:pos="6870"/>
        </w:tabs>
        <w:spacing w:after="0" w:line="240" w:lineRule="auto"/>
        <w:ind w:left="426"/>
        <w:rPr>
          <w:rFonts w:ascii="HelveticaNeueLT Std Lt Cn" w:hAnsi="HelveticaNeueLT Std Lt Cn" w:cs="Arial"/>
          <w:b/>
          <w:sz w:val="24"/>
        </w:rPr>
      </w:pPr>
    </w:p>
    <w:p w14:paraId="5DC6438B" w14:textId="396F4B73" w:rsidR="00A7198E" w:rsidRDefault="00A674EB" w:rsidP="0031264E">
      <w:pPr>
        <w:tabs>
          <w:tab w:val="left" w:pos="6870"/>
        </w:tabs>
        <w:spacing w:after="0" w:line="240" w:lineRule="auto"/>
        <w:ind w:left="426"/>
        <w:rPr>
          <w:rFonts w:ascii="HelveticaNeueLT Std Lt Cn" w:hAnsi="HelveticaNeueLT Std Lt Cn" w:cstheme="minorHAnsi"/>
          <w:b/>
          <w:bCs/>
        </w:rPr>
      </w:pPr>
      <w:r w:rsidRPr="00A674EB">
        <w:rPr>
          <w:rFonts w:ascii="HelveticaNeueLT Std Lt Cn" w:hAnsi="HelveticaNeueLT Std Lt Cn" w:cs="Arial"/>
          <w:sz w:val="24"/>
        </w:rPr>
        <w:t>Die Bundeshauptstadt wird zur Reisehauptstadt: In Berlin wird deutschlandweit am meisten nach Reisebüros gesucht. Gemessen an den Einwohnerzahlen gibt es im Top-5 Ranking keine größeren Überraschungen. Allerdings liegen Frankfurt am Main und Düsseldorf noch vor Hamburg und München. Setzt man womöglich in Hamburg und München vermehrt auf Heimaturlaub? Oder buchen sie ihre Reisen vielleicht auch direkt online ohne einen Besuch im Reisebüro…?</w:t>
      </w:r>
      <w:r w:rsidR="0031264E">
        <w:rPr>
          <w:rFonts w:ascii="HelveticaNeueLT Std Lt Cn" w:hAnsi="HelveticaNeueLT Std Lt Cn" w:cs="Arial"/>
          <w:sz w:val="24"/>
        </w:rPr>
        <w:t xml:space="preserve">  </w:t>
      </w:r>
      <w:r w:rsidR="0031264E" w:rsidRPr="001B1844">
        <w:rPr>
          <w:rFonts w:ascii="HelveticaNeueLT Std Lt Cn" w:hAnsi="HelveticaNeueLT Std Lt Cn" w:cs="Arial"/>
          <w:sz w:val="24"/>
        </w:rPr>
        <w:t xml:space="preserve"> </w:t>
      </w:r>
      <w:r w:rsidR="0031264E">
        <w:rPr>
          <w:rFonts w:ascii="HelveticaNeueLT Std Lt Cn" w:hAnsi="HelveticaNeueLT Std Lt Cn" w:cs="Arial"/>
          <w:sz w:val="24"/>
        </w:rPr>
        <w:br/>
      </w:r>
      <w:bookmarkStart w:id="0" w:name="_GoBack"/>
      <w:bookmarkEnd w:id="0"/>
    </w:p>
    <w:p w14:paraId="1A1A15E6" w14:textId="400D4AD2" w:rsidR="00153E30" w:rsidRPr="00B0078B" w:rsidRDefault="00D96D0F" w:rsidP="00D96D0F">
      <w:pPr>
        <w:autoSpaceDE w:val="0"/>
        <w:autoSpaceDN w:val="0"/>
        <w:ind w:left="426"/>
        <w:rPr>
          <w:rFonts w:ascii="HelveticaNeueLT Std Lt Cn" w:eastAsiaTheme="minorHAnsi" w:hAnsi="HelveticaNeueLT Std Lt Cn" w:cs="Times New Roman"/>
          <w:color w:val="auto"/>
          <w:sz w:val="24"/>
          <w:szCs w:val="24"/>
        </w:rPr>
      </w:pPr>
      <w:r>
        <w:rPr>
          <w:rFonts w:ascii="HelveticaNeueLT Std Lt Cn" w:hAnsi="HelveticaNeueLT Std Lt Cn" w:cstheme="minorHAnsi"/>
          <w:b/>
          <w:bCs/>
        </w:rPr>
        <w:br/>
      </w:r>
      <w:r w:rsidR="00153E30" w:rsidRPr="00B0078B">
        <w:rPr>
          <w:rFonts w:ascii="HelveticaNeueLT Std Lt Cn" w:hAnsi="HelveticaNeueLT Std Lt Cn" w:cstheme="minorHAnsi"/>
          <w:b/>
          <w:bCs/>
        </w:rPr>
        <w:t>Über Das Telefonbuch</w:t>
      </w:r>
      <w:r w:rsidR="00153E30" w:rsidRPr="00B0078B">
        <w:rPr>
          <w:rFonts w:ascii="HelveticaNeueLT Std Lt Cn" w:hAnsi="HelveticaNeueLT Std Lt Cn" w:cs="Arial"/>
          <w:b/>
          <w:bCs/>
        </w:rPr>
        <w:t>:</w:t>
      </w:r>
    </w:p>
    <w:p w14:paraId="75C6E055" w14:textId="77777777" w:rsidR="00153E30" w:rsidRPr="003C7A15" w:rsidRDefault="003C7A15" w:rsidP="00442B2A">
      <w:pPr>
        <w:autoSpaceDE w:val="0"/>
        <w:autoSpaceDN w:val="0"/>
        <w:ind w:left="426"/>
        <w:rPr>
          <w:rFonts w:ascii="HelveticaNeueLT Std Lt Cn" w:hAnsi="HelveticaNeueLT Std Lt Cn" w:cstheme="minorHAnsi"/>
          <w:sz w:val="18"/>
          <w:szCs w:val="18"/>
        </w:rPr>
      </w:pPr>
      <w:r w:rsidRPr="003C7A15">
        <w:rPr>
          <w:rFonts w:ascii="HelveticaNeueLT Std Lt Cn" w:hAnsi="HelveticaNeueLT Std Lt Cn" w:cstheme="minorHAnsi"/>
          <w:sz w:val="18"/>
          <w:szCs w:val="18"/>
        </w:rPr>
        <w:t xml:space="preserve">Das Telefonbuch wird von DTM Deutsche Tele Medien und 41 Verlagen Das Telefonbuch </w:t>
      </w:r>
      <w:r w:rsidR="00442B2A">
        <w:rPr>
          <w:rFonts w:ascii="HelveticaNeueLT Std Lt Cn" w:hAnsi="HelveticaNeueLT Std Lt Cn" w:cstheme="minorHAnsi"/>
          <w:sz w:val="18"/>
          <w:szCs w:val="18"/>
        </w:rPr>
        <w:t>g</w:t>
      </w:r>
      <w:r w:rsidRPr="003C7A15">
        <w:rPr>
          <w:rFonts w:ascii="HelveticaNeueLT Std Lt Cn" w:hAnsi="HelveticaNeueLT Std Lt Cn" w:cstheme="minorHAnsi"/>
          <w:sz w:val="18"/>
          <w:szCs w:val="18"/>
        </w:rPr>
        <w:t>emeinschaftlich herausgegeben. Die Herausgeber-GbR gewährleistet,</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dass die vielfältigen Inhalte von Das Telefonbuch den Nutzern als Buch, online und mobil über www.dastelefonbuch.de sowie u. a. als Apps für Smartphones und Tablets zur Verfügung stehen und kontinuierlich weiterentwickelt werden. Im Jahr 2018 verzeichneten die Produkte von Das Telefonbuch medienübergreifend ca. 1,1 Mrd. Nutzungen*.</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Ausgezeichnet werden die Produkte von Das Telefonbuch u.a. mit der Wort-Bild-Marke sowie dem markanten roten Winkel,</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 xml:space="preserve">die im Markenregister für die </w:t>
      </w:r>
      <w:proofErr w:type="spellStart"/>
      <w:r w:rsidRPr="003C7A15">
        <w:rPr>
          <w:rFonts w:ascii="HelveticaNeueLT Std Lt Cn" w:hAnsi="HelveticaNeueLT Std Lt Cn" w:cstheme="minorHAnsi"/>
          <w:sz w:val="18"/>
          <w:szCs w:val="18"/>
        </w:rPr>
        <w:t>DasTelefonbuch</w:t>
      </w:r>
      <w:proofErr w:type="spellEnd"/>
      <w:r w:rsidRPr="003C7A15">
        <w:rPr>
          <w:rFonts w:ascii="HelveticaNeueLT Std Lt Cn" w:hAnsi="HelveticaNeueLT Std Lt Cn" w:cstheme="minorHAnsi"/>
          <w:sz w:val="18"/>
          <w:szCs w:val="18"/>
        </w:rPr>
        <w:t xml:space="preserve"> Zeichen-GbR eingetragen sind</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und durch ihren konsistenten Einsatz in allen Medien einen hohen Wiedererkennungswert genießen.</w:t>
      </w:r>
      <w:r>
        <w:rPr>
          <w:rFonts w:ascii="HelveticaNeueLT Std Lt Cn" w:hAnsi="HelveticaNeueLT Std Lt Cn" w:cstheme="minorHAnsi"/>
          <w:sz w:val="18"/>
          <w:szCs w:val="18"/>
        </w:rPr>
        <w:br/>
      </w:r>
      <w:r w:rsidRPr="003C7A15">
        <w:rPr>
          <w:rFonts w:ascii="HelveticaNeueLT Std Lt Cn" w:hAnsi="HelveticaNeueLT Std Lt Cn" w:cstheme="minorHAnsi"/>
          <w:sz w:val="18"/>
          <w:szCs w:val="18"/>
        </w:rPr>
        <w:t>*Quelle: GfK-Studie zur Nutzung der Verzeichnismedien 2018; repräsentative Befragung von 16.601 Personen ab 16 Jahren, Oktober 2018</w:t>
      </w:r>
    </w:p>
    <w:p w14:paraId="69991D87" w14:textId="77777777" w:rsidR="00153E30" w:rsidRPr="00B0078B" w:rsidRDefault="00153E30">
      <w:pPr>
        <w:ind w:left="426" w:right="284"/>
        <w:rPr>
          <w:rFonts w:ascii="HelveticaNeueLT Std Lt Cn" w:hAnsi="HelveticaNeueLT Std Lt Cn" w:cstheme="minorHAnsi"/>
          <w:b/>
          <w:bCs/>
        </w:rPr>
      </w:pPr>
    </w:p>
    <w:p w14:paraId="320EBF9A" w14:textId="77777777" w:rsidR="001923A4" w:rsidRDefault="00052D81">
      <w:pPr>
        <w:ind w:left="426" w:right="284"/>
        <w:rPr>
          <w:rFonts w:ascii="HelveticaNeueLT Std Lt Cn" w:hAnsi="HelveticaNeueLT Std Lt Cn" w:cstheme="minorHAnsi"/>
          <w:b/>
          <w:bCs/>
        </w:rPr>
      </w:pPr>
      <w:r w:rsidRPr="00B0078B">
        <w:rPr>
          <w:rFonts w:ascii="HelveticaNeueLT Std Lt Cn" w:hAnsi="HelveticaNeueLT Std Lt Cn" w:cstheme="minorHAnsi"/>
          <w:b/>
          <w:bCs/>
        </w:rPr>
        <w:t>Pressekontakt</w:t>
      </w:r>
    </w:p>
    <w:p w14:paraId="7AD93E93" w14:textId="77777777" w:rsidR="00C31BD6" w:rsidRDefault="00787823" w:rsidP="00C31BD6">
      <w:pPr>
        <w:spacing w:after="0"/>
        <w:ind w:left="426" w:right="284"/>
        <w:rPr>
          <w:rFonts w:ascii="HelveticaNeueLT Std Lt Cn" w:hAnsi="HelveticaNeueLT Std Lt Cn" w:cstheme="minorHAnsi"/>
        </w:rPr>
      </w:pPr>
      <w:r>
        <w:rPr>
          <w:rFonts w:ascii="HelveticaNeueLT Std Lt Cn" w:hAnsi="HelveticaNeueLT Std Lt Cn" w:cstheme="minorHAnsi"/>
        </w:rPr>
        <w:t>Das Telefonbuch-</w:t>
      </w:r>
      <w:r w:rsidR="00C31BD6" w:rsidRPr="00967DD4">
        <w:rPr>
          <w:rFonts w:ascii="HelveticaNeueLT Std Lt Cn" w:hAnsi="HelveticaNeueLT Std Lt Cn" w:cstheme="minorHAnsi"/>
        </w:rPr>
        <w:t>Servicegesellschaft mbH</w:t>
      </w:r>
    </w:p>
    <w:p w14:paraId="7B42801D" w14:textId="77777777" w:rsidR="00C31BD6" w:rsidRPr="00967DD4" w:rsidRDefault="00C31BD6" w:rsidP="00C31BD6">
      <w:pPr>
        <w:spacing w:after="0"/>
        <w:ind w:left="426" w:right="284"/>
        <w:rPr>
          <w:rFonts w:ascii="HelveticaNeueLT Std Lt Cn" w:hAnsi="HelveticaNeueLT Std Lt Cn" w:cstheme="minorHAnsi"/>
        </w:rPr>
      </w:pPr>
      <w:r>
        <w:rPr>
          <w:rFonts w:ascii="HelveticaNeueLT Std Lt Cn" w:hAnsi="HelveticaNeueLT Std Lt Cn" w:cstheme="minorHAnsi"/>
        </w:rPr>
        <w:t>S</w:t>
      </w:r>
      <w:r w:rsidRPr="00967DD4">
        <w:rPr>
          <w:rFonts w:ascii="HelveticaNeueLT Std Lt Cn" w:hAnsi="HelveticaNeueLT Std Lt Cn" w:cstheme="minorHAnsi"/>
        </w:rPr>
        <w:t xml:space="preserve">ilke </w:t>
      </w:r>
      <w:proofErr w:type="spellStart"/>
      <w:r w:rsidRPr="00967DD4">
        <w:rPr>
          <w:rFonts w:ascii="HelveticaNeueLT Std Lt Cn" w:hAnsi="HelveticaNeueLT Std Lt Cn" w:cstheme="minorHAnsi"/>
        </w:rPr>
        <w:t>Greifsmühlen</w:t>
      </w:r>
      <w:proofErr w:type="spellEnd"/>
      <w:r w:rsidRPr="00967DD4">
        <w:rPr>
          <w:rFonts w:ascii="HelveticaNeueLT Std Lt Cn" w:hAnsi="HelveticaNeueLT Std Lt Cn" w:cstheme="minorHAnsi"/>
        </w:rPr>
        <w:t xml:space="preserve"> </w:t>
      </w:r>
    </w:p>
    <w:p w14:paraId="4139DC56" w14:textId="77777777" w:rsidR="00C31BD6" w:rsidRDefault="00C31BD6" w:rsidP="00C31BD6">
      <w:pPr>
        <w:spacing w:after="0"/>
        <w:ind w:left="426" w:right="284"/>
        <w:rPr>
          <w:rFonts w:ascii="HelveticaNeueLT Std Lt Cn" w:hAnsi="HelveticaNeueLT Std Lt Cn" w:cstheme="minorHAnsi"/>
        </w:rPr>
      </w:pPr>
      <w:r w:rsidRPr="00967DD4">
        <w:rPr>
          <w:rFonts w:ascii="HelveticaNeueLT Std Lt Cn" w:hAnsi="HelveticaNeueLT Std Lt Cn" w:cstheme="minorHAnsi"/>
        </w:rPr>
        <w:t>Wiesenhüttenstr. 18</w:t>
      </w:r>
      <w:r>
        <w:rPr>
          <w:rFonts w:ascii="HelveticaNeueLT Std Lt Cn" w:hAnsi="HelveticaNeueLT Std Lt Cn" w:cstheme="minorHAnsi"/>
        </w:rPr>
        <w:t xml:space="preserve">, </w:t>
      </w:r>
      <w:r w:rsidRPr="00967DD4">
        <w:rPr>
          <w:rFonts w:ascii="HelveticaNeueLT Std Lt Cn" w:hAnsi="HelveticaNeueLT Std Lt Cn" w:cstheme="minorHAnsi"/>
        </w:rPr>
        <w:t>60329 Frankfurt</w:t>
      </w:r>
    </w:p>
    <w:p w14:paraId="63C69633" w14:textId="77777777" w:rsidR="00C31BD6" w:rsidRDefault="00C31BD6" w:rsidP="00C31BD6">
      <w:pPr>
        <w:spacing w:after="0"/>
        <w:ind w:left="426" w:right="284"/>
        <w:rPr>
          <w:rFonts w:ascii="HelveticaNeueLT Std Lt Cn" w:hAnsi="HelveticaNeueLT Std Lt Cn" w:cstheme="minorHAnsi"/>
        </w:rPr>
      </w:pPr>
      <w:r w:rsidRPr="00967DD4">
        <w:rPr>
          <w:rFonts w:ascii="HelveticaNeueLT Std Lt Cn" w:hAnsi="HelveticaNeueLT Std Lt Cn" w:cstheme="minorHAnsi"/>
        </w:rPr>
        <w:t>Telefon</w:t>
      </w:r>
      <w:r w:rsidR="00C57D9E">
        <w:rPr>
          <w:rFonts w:ascii="HelveticaNeueLT Std Lt Cn" w:hAnsi="HelveticaNeueLT Std Lt Cn" w:cstheme="minorHAnsi"/>
        </w:rPr>
        <w:t>:</w:t>
      </w:r>
      <w:r w:rsidRPr="00967DD4">
        <w:rPr>
          <w:rFonts w:ascii="HelveticaNeueLT Std Lt Cn" w:hAnsi="HelveticaNeueLT Std Lt Cn" w:cstheme="minorHAnsi"/>
        </w:rPr>
        <w:t xml:space="preserve"> +49 69-130 148</w:t>
      </w:r>
      <w:r>
        <w:rPr>
          <w:rFonts w:ascii="HelveticaNeueLT Std Lt Cn" w:hAnsi="HelveticaNeueLT Std Lt Cn" w:cstheme="minorHAnsi"/>
        </w:rPr>
        <w:t>-</w:t>
      </w:r>
      <w:r w:rsidRPr="00967DD4">
        <w:rPr>
          <w:rFonts w:ascii="HelveticaNeueLT Std Lt Cn" w:hAnsi="HelveticaNeueLT Std Lt Cn" w:cstheme="minorHAnsi"/>
        </w:rPr>
        <w:t>160</w:t>
      </w:r>
    </w:p>
    <w:p w14:paraId="547CFCE4" w14:textId="77777777" w:rsidR="00C31BD6" w:rsidRPr="00C57D9E" w:rsidRDefault="00C31BD6" w:rsidP="00C31BD6">
      <w:pPr>
        <w:spacing w:after="0"/>
        <w:ind w:left="426" w:right="284"/>
        <w:rPr>
          <w:rFonts w:ascii="HelveticaNeueLT Std Lt Cn" w:hAnsi="HelveticaNeueLT Std Lt Cn" w:cstheme="minorHAnsi"/>
        </w:rPr>
      </w:pPr>
      <w:r w:rsidRPr="00C57D9E">
        <w:rPr>
          <w:rFonts w:ascii="HelveticaNeueLT Std Lt Cn" w:hAnsi="HelveticaNeueLT Std Lt Cn" w:cstheme="minorHAnsi"/>
        </w:rPr>
        <w:t xml:space="preserve">E-Mail: </w:t>
      </w:r>
      <w:hyperlink r:id="rId7" w:history="1">
        <w:r w:rsidRPr="00C57D9E">
          <w:rPr>
            <w:rStyle w:val="Hyperlink"/>
            <w:rFonts w:ascii="HelveticaNeueLT Std Lt Cn" w:hAnsi="HelveticaNeueLT Std Lt Cn" w:cstheme="minorHAnsi"/>
          </w:rPr>
          <w:t>presse@dastelefonbuch-marketing.de</w:t>
        </w:r>
      </w:hyperlink>
    </w:p>
    <w:p w14:paraId="59FE92EA" w14:textId="77777777" w:rsidR="00C31BD6" w:rsidRPr="00343A74" w:rsidRDefault="00B53FFD" w:rsidP="00C31BD6">
      <w:pPr>
        <w:spacing w:after="0"/>
        <w:ind w:left="426" w:right="284"/>
        <w:rPr>
          <w:rStyle w:val="Hyperlink1"/>
          <w:rFonts w:ascii="HelveticaNeueLT Std Lt Cn" w:hAnsi="HelveticaNeueLT Std Lt Cn" w:cstheme="minorHAnsi"/>
        </w:rPr>
      </w:pPr>
      <w:hyperlink r:id="rId8" w:history="1">
        <w:r w:rsidR="00C31BD6" w:rsidRPr="00343A74">
          <w:rPr>
            <w:rStyle w:val="Hyperlink1"/>
            <w:rFonts w:ascii="HelveticaNeueLT Std Lt Cn" w:hAnsi="HelveticaNeueLT Std Lt Cn" w:cstheme="minorHAnsi"/>
          </w:rPr>
          <w:t>Facebook</w:t>
        </w:r>
      </w:hyperlink>
      <w:r w:rsidR="00C31BD6" w:rsidRPr="00343A74">
        <w:rPr>
          <w:rFonts w:ascii="HelveticaNeueLT Std Lt Cn" w:hAnsi="HelveticaNeueLT Std Lt Cn" w:cstheme="minorHAnsi"/>
        </w:rPr>
        <w:t xml:space="preserve"> | </w:t>
      </w:r>
      <w:hyperlink r:id="rId9" w:history="1">
        <w:r w:rsidR="00C31BD6" w:rsidRPr="00343A74">
          <w:rPr>
            <w:rStyle w:val="Hyperlink1"/>
            <w:rFonts w:ascii="HelveticaNeueLT Std Lt Cn" w:hAnsi="HelveticaNeueLT Std Lt Cn" w:cstheme="minorHAnsi"/>
          </w:rPr>
          <w:t>Twitter</w:t>
        </w:r>
      </w:hyperlink>
      <w:r w:rsidR="00C31BD6" w:rsidRPr="00343A74">
        <w:rPr>
          <w:rFonts w:ascii="HelveticaNeueLT Std Lt Cn" w:hAnsi="HelveticaNeueLT Std Lt Cn" w:cstheme="minorHAnsi"/>
        </w:rPr>
        <w:t xml:space="preserve"> | </w:t>
      </w:r>
      <w:hyperlink r:id="rId10" w:history="1">
        <w:r w:rsidR="00C31BD6" w:rsidRPr="00343A74">
          <w:rPr>
            <w:rStyle w:val="Hyperlink1"/>
            <w:rFonts w:ascii="HelveticaNeueLT Std Lt Cn" w:hAnsi="HelveticaNeueLT Std Lt Cn" w:cstheme="minorHAnsi"/>
          </w:rPr>
          <w:t>Newsroom</w:t>
        </w:r>
      </w:hyperlink>
    </w:p>
    <w:p w14:paraId="1656FDEB" w14:textId="77777777" w:rsidR="00C31BD6" w:rsidRPr="00343A74" w:rsidRDefault="00C31BD6" w:rsidP="00C31BD6">
      <w:pPr>
        <w:spacing w:after="0"/>
        <w:ind w:left="426" w:right="284"/>
        <w:rPr>
          <w:rFonts w:ascii="HelveticaNeueLT Std Lt Cn" w:hAnsi="HelveticaNeueLT Std Lt Cn" w:cstheme="minorHAnsi"/>
        </w:rPr>
      </w:pPr>
    </w:p>
    <w:p w14:paraId="2257CADC" w14:textId="77777777" w:rsidR="00C31BD6" w:rsidRPr="00343A74" w:rsidRDefault="00C31BD6" w:rsidP="00C31BD6">
      <w:pPr>
        <w:spacing w:after="0"/>
        <w:ind w:left="426" w:right="284"/>
        <w:rPr>
          <w:rFonts w:ascii="HelveticaNeueLT Std Lt Cn" w:hAnsi="HelveticaNeueLT Std Lt Cn" w:cstheme="minorHAnsi"/>
        </w:rPr>
      </w:pPr>
      <w:r w:rsidRPr="00343A74">
        <w:rPr>
          <w:rFonts w:ascii="HelveticaNeueLT Std Lt Cn" w:hAnsi="HelveticaNeueLT Std Lt Cn" w:cstheme="minorHAnsi"/>
        </w:rPr>
        <w:t>impact Agentur für Kommunikation GmbH</w:t>
      </w:r>
    </w:p>
    <w:p w14:paraId="1D0E0D07" w14:textId="77777777" w:rsidR="005907B8" w:rsidRDefault="005907B8" w:rsidP="005907B8">
      <w:pPr>
        <w:spacing w:after="0"/>
        <w:ind w:left="426" w:right="284"/>
        <w:rPr>
          <w:rFonts w:ascii="HelveticaNeueLT Std Lt Cn" w:hAnsi="HelveticaNeueLT Std Lt Cn" w:cstheme="minorHAnsi"/>
        </w:rPr>
      </w:pPr>
      <w:r>
        <w:rPr>
          <w:rFonts w:ascii="HelveticaNeueLT Std Lt Cn" w:hAnsi="HelveticaNeueLT Std Lt Cn" w:cstheme="minorHAnsi"/>
        </w:rPr>
        <w:t>Angela Klemann</w:t>
      </w:r>
    </w:p>
    <w:p w14:paraId="3F167460" w14:textId="77777777" w:rsidR="00C31BD6" w:rsidRDefault="00C31BD6" w:rsidP="00C31BD6">
      <w:pPr>
        <w:spacing w:after="0"/>
        <w:ind w:left="426" w:right="284"/>
        <w:rPr>
          <w:rFonts w:ascii="HelveticaNeueLT Std Lt Cn" w:hAnsi="HelveticaNeueLT Std Lt Cn" w:cstheme="minorHAnsi"/>
        </w:rPr>
      </w:pPr>
      <w:r w:rsidRPr="00A21535">
        <w:rPr>
          <w:rFonts w:ascii="HelveticaNeueLT Std Lt Cn" w:hAnsi="HelveticaNeueLT Std Lt Cn" w:cstheme="minorHAnsi"/>
        </w:rPr>
        <w:t>Holzhausenstraße 73, 60322 Frankfurt</w:t>
      </w:r>
    </w:p>
    <w:p w14:paraId="5B7B4E81" w14:textId="77777777" w:rsidR="00C31BD6" w:rsidRPr="00BF3572" w:rsidRDefault="00C31BD6" w:rsidP="00C31BD6">
      <w:pPr>
        <w:spacing w:after="0"/>
        <w:ind w:left="426" w:right="284"/>
        <w:rPr>
          <w:rFonts w:ascii="HelveticaNeueLT Std Lt Cn" w:hAnsi="HelveticaNeueLT Std Lt Cn" w:cstheme="minorHAnsi"/>
        </w:rPr>
      </w:pPr>
      <w:r w:rsidRPr="00BF3572">
        <w:rPr>
          <w:rFonts w:ascii="HelveticaNeueLT Std Lt Cn" w:hAnsi="HelveticaNeueLT Std Lt Cn" w:cstheme="minorHAnsi"/>
        </w:rPr>
        <w:t>Telefon</w:t>
      </w:r>
      <w:r w:rsidR="00C57D9E" w:rsidRPr="00BF3572">
        <w:rPr>
          <w:rFonts w:ascii="HelveticaNeueLT Std Lt Cn" w:hAnsi="HelveticaNeueLT Std Lt Cn" w:cstheme="minorHAnsi"/>
        </w:rPr>
        <w:t>:</w:t>
      </w:r>
      <w:r w:rsidRPr="00BF3572">
        <w:rPr>
          <w:rFonts w:ascii="HelveticaNeueLT Std Lt Cn" w:hAnsi="HelveticaNeueLT Std Lt Cn" w:cstheme="minorHAnsi"/>
        </w:rPr>
        <w:t xml:space="preserve"> +49 (0)69-955-264-</w:t>
      </w:r>
      <w:r w:rsidR="005907B8">
        <w:rPr>
          <w:rFonts w:ascii="HelveticaNeueLT Std Lt Cn" w:hAnsi="HelveticaNeueLT Std Lt Cn" w:cstheme="minorHAnsi"/>
        </w:rPr>
        <w:t>29</w:t>
      </w:r>
    </w:p>
    <w:p w14:paraId="247F9D95" w14:textId="77777777" w:rsidR="00C31BD6" w:rsidRPr="0036598A" w:rsidRDefault="00C31BD6" w:rsidP="00E15ADD">
      <w:pPr>
        <w:spacing w:after="0"/>
        <w:ind w:left="426" w:right="284"/>
        <w:rPr>
          <w:rFonts w:ascii="HelveticaNeueLT Std Lt Cn" w:hAnsi="HelveticaNeueLT Std Lt Cn" w:cstheme="minorHAnsi"/>
        </w:rPr>
      </w:pPr>
      <w:r w:rsidRPr="0036598A">
        <w:rPr>
          <w:rFonts w:ascii="HelveticaNeueLT Std Lt Cn" w:hAnsi="HelveticaNeueLT Std Lt Cn" w:cstheme="minorHAnsi"/>
        </w:rPr>
        <w:t xml:space="preserve">E-Mail: </w:t>
      </w:r>
      <w:hyperlink r:id="rId11" w:history="1">
        <w:r w:rsidR="005907B8" w:rsidRPr="0036598A">
          <w:rPr>
            <w:rStyle w:val="Hyperlink"/>
            <w:rFonts w:ascii="HelveticaNeueLT Std Lt Cn" w:hAnsi="HelveticaNeueLT Std Lt Cn" w:cstheme="minorHAnsi"/>
          </w:rPr>
          <w:t>a.klemann@impact.ag</w:t>
        </w:r>
      </w:hyperlink>
    </w:p>
    <w:sectPr w:rsidR="00C31BD6" w:rsidRPr="0036598A">
      <w:headerReference w:type="default" r:id="rId12"/>
      <w:footerReference w:type="default" r:id="rId13"/>
      <w:pgSz w:w="11900" w:h="16840"/>
      <w:pgMar w:top="1417" w:right="170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32EB" w14:textId="77777777" w:rsidR="00B53FFD" w:rsidRDefault="00B53FFD">
      <w:pPr>
        <w:spacing w:after="0" w:line="240" w:lineRule="auto"/>
      </w:pPr>
      <w:r>
        <w:separator/>
      </w:r>
    </w:p>
  </w:endnote>
  <w:endnote w:type="continuationSeparator" w:id="0">
    <w:p w14:paraId="6F7C9FAD" w14:textId="77777777" w:rsidR="00B53FFD" w:rsidRDefault="00B5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F4D1" w14:textId="77777777" w:rsidR="004D4F8B" w:rsidRDefault="004D4F8B">
    <w:pPr>
      <w:pStyle w:val="Fuzeile"/>
      <w:tabs>
        <w:tab w:val="clear" w:pos="9072"/>
        <w:tab w:val="right" w:pos="8763"/>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E58BE">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E13C" w14:textId="77777777" w:rsidR="00B53FFD" w:rsidRDefault="00B53FFD">
      <w:pPr>
        <w:spacing w:after="0" w:line="240" w:lineRule="auto"/>
      </w:pPr>
      <w:r>
        <w:separator/>
      </w:r>
    </w:p>
  </w:footnote>
  <w:footnote w:type="continuationSeparator" w:id="0">
    <w:p w14:paraId="1F6C3ED8" w14:textId="77777777" w:rsidR="00B53FFD" w:rsidRDefault="00B5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02B5" w14:textId="77777777" w:rsidR="004D4F8B" w:rsidRDefault="004D4F8B">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5E6FE5F1" wp14:editId="05D53AF0">
          <wp:simplePos x="0" y="0"/>
          <wp:positionH relativeFrom="column">
            <wp:posOffset>3856710</wp:posOffset>
          </wp:positionH>
          <wp:positionV relativeFrom="paragraph">
            <wp:posOffset>-179236</wp:posOffset>
          </wp:positionV>
          <wp:extent cx="1978089" cy="628153"/>
          <wp:effectExtent l="0" t="0" r="317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89" cy="64215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2303A"/>
    <w:rsid w:val="000311F2"/>
    <w:rsid w:val="00042FD9"/>
    <w:rsid w:val="000525ED"/>
    <w:rsid w:val="00052757"/>
    <w:rsid w:val="00052D81"/>
    <w:rsid w:val="00065497"/>
    <w:rsid w:val="00074E60"/>
    <w:rsid w:val="00095DA3"/>
    <w:rsid w:val="000A24A8"/>
    <w:rsid w:val="000B3380"/>
    <w:rsid w:val="000B3F2B"/>
    <w:rsid w:val="000D6AE3"/>
    <w:rsid w:val="000E331B"/>
    <w:rsid w:val="000F2B0F"/>
    <w:rsid w:val="0010705A"/>
    <w:rsid w:val="00122A1D"/>
    <w:rsid w:val="00132EF3"/>
    <w:rsid w:val="00140F09"/>
    <w:rsid w:val="00150186"/>
    <w:rsid w:val="00153E30"/>
    <w:rsid w:val="00192077"/>
    <w:rsid w:val="001923A4"/>
    <w:rsid w:val="001938AE"/>
    <w:rsid w:val="00194298"/>
    <w:rsid w:val="0019450D"/>
    <w:rsid w:val="001A2F8D"/>
    <w:rsid w:val="001B1844"/>
    <w:rsid w:val="001B4708"/>
    <w:rsid w:val="00204E0E"/>
    <w:rsid w:val="002265E7"/>
    <w:rsid w:val="00231608"/>
    <w:rsid w:val="00237E8D"/>
    <w:rsid w:val="00244625"/>
    <w:rsid w:val="0027024C"/>
    <w:rsid w:val="00270CF7"/>
    <w:rsid w:val="002742FA"/>
    <w:rsid w:val="00293A0D"/>
    <w:rsid w:val="002A7DC0"/>
    <w:rsid w:val="002C0B03"/>
    <w:rsid w:val="002C6D40"/>
    <w:rsid w:val="002D1D26"/>
    <w:rsid w:val="002F3D66"/>
    <w:rsid w:val="00302D6A"/>
    <w:rsid w:val="003113AA"/>
    <w:rsid w:val="0031264E"/>
    <w:rsid w:val="003168A0"/>
    <w:rsid w:val="0032754D"/>
    <w:rsid w:val="00343A74"/>
    <w:rsid w:val="00364DFF"/>
    <w:rsid w:val="0036598A"/>
    <w:rsid w:val="0038481C"/>
    <w:rsid w:val="003963B8"/>
    <w:rsid w:val="003A14E9"/>
    <w:rsid w:val="003A24CD"/>
    <w:rsid w:val="003C7A15"/>
    <w:rsid w:val="003D6711"/>
    <w:rsid w:val="003F2467"/>
    <w:rsid w:val="004260EE"/>
    <w:rsid w:val="0043229F"/>
    <w:rsid w:val="00442B2A"/>
    <w:rsid w:val="0046148E"/>
    <w:rsid w:val="00467F61"/>
    <w:rsid w:val="0049591C"/>
    <w:rsid w:val="004A7507"/>
    <w:rsid w:val="004C05D9"/>
    <w:rsid w:val="004D4F8B"/>
    <w:rsid w:val="004D57B2"/>
    <w:rsid w:val="004D5ED0"/>
    <w:rsid w:val="004E381A"/>
    <w:rsid w:val="004F1287"/>
    <w:rsid w:val="005305B6"/>
    <w:rsid w:val="00530EB3"/>
    <w:rsid w:val="00553F31"/>
    <w:rsid w:val="00556939"/>
    <w:rsid w:val="005652D6"/>
    <w:rsid w:val="005732EF"/>
    <w:rsid w:val="005814FC"/>
    <w:rsid w:val="005907B8"/>
    <w:rsid w:val="005A5010"/>
    <w:rsid w:val="005B4378"/>
    <w:rsid w:val="005C3ADB"/>
    <w:rsid w:val="005C4508"/>
    <w:rsid w:val="005D18E0"/>
    <w:rsid w:val="005E172D"/>
    <w:rsid w:val="005F7BED"/>
    <w:rsid w:val="006050B0"/>
    <w:rsid w:val="00607D96"/>
    <w:rsid w:val="0062557A"/>
    <w:rsid w:val="006259E0"/>
    <w:rsid w:val="00643D2C"/>
    <w:rsid w:val="00650869"/>
    <w:rsid w:val="0066708D"/>
    <w:rsid w:val="00693308"/>
    <w:rsid w:val="00697F71"/>
    <w:rsid w:val="006B53DD"/>
    <w:rsid w:val="006C6611"/>
    <w:rsid w:val="006F764F"/>
    <w:rsid w:val="00713EDC"/>
    <w:rsid w:val="00753C8B"/>
    <w:rsid w:val="007677B5"/>
    <w:rsid w:val="007702CB"/>
    <w:rsid w:val="00787823"/>
    <w:rsid w:val="00792AE8"/>
    <w:rsid w:val="007936B5"/>
    <w:rsid w:val="007973A2"/>
    <w:rsid w:val="007B359F"/>
    <w:rsid w:val="007D417E"/>
    <w:rsid w:val="007E2A85"/>
    <w:rsid w:val="007E60FB"/>
    <w:rsid w:val="007F322E"/>
    <w:rsid w:val="007F388E"/>
    <w:rsid w:val="007F5879"/>
    <w:rsid w:val="007F7704"/>
    <w:rsid w:val="00814E9B"/>
    <w:rsid w:val="0084417C"/>
    <w:rsid w:val="00860981"/>
    <w:rsid w:val="008710C8"/>
    <w:rsid w:val="0087562E"/>
    <w:rsid w:val="008779DD"/>
    <w:rsid w:val="00881C07"/>
    <w:rsid w:val="008A2C5C"/>
    <w:rsid w:val="008B1E8F"/>
    <w:rsid w:val="008C249C"/>
    <w:rsid w:val="008F1C57"/>
    <w:rsid w:val="008F74CE"/>
    <w:rsid w:val="009143E8"/>
    <w:rsid w:val="00923380"/>
    <w:rsid w:val="009279B8"/>
    <w:rsid w:val="00937C04"/>
    <w:rsid w:val="00956AA3"/>
    <w:rsid w:val="0097259C"/>
    <w:rsid w:val="009803CF"/>
    <w:rsid w:val="009B17E5"/>
    <w:rsid w:val="009C7094"/>
    <w:rsid w:val="009D0E83"/>
    <w:rsid w:val="009E06EA"/>
    <w:rsid w:val="00A04311"/>
    <w:rsid w:val="00A13FF5"/>
    <w:rsid w:val="00A206FF"/>
    <w:rsid w:val="00A21EBE"/>
    <w:rsid w:val="00A411AC"/>
    <w:rsid w:val="00A6645C"/>
    <w:rsid w:val="00A674EB"/>
    <w:rsid w:val="00A7198E"/>
    <w:rsid w:val="00A959D0"/>
    <w:rsid w:val="00AD2557"/>
    <w:rsid w:val="00B0078B"/>
    <w:rsid w:val="00B032D5"/>
    <w:rsid w:val="00B14DB0"/>
    <w:rsid w:val="00B53FFD"/>
    <w:rsid w:val="00B54188"/>
    <w:rsid w:val="00B8554C"/>
    <w:rsid w:val="00BF3572"/>
    <w:rsid w:val="00BF5AEC"/>
    <w:rsid w:val="00BF5F51"/>
    <w:rsid w:val="00C11D62"/>
    <w:rsid w:val="00C22F99"/>
    <w:rsid w:val="00C31BD6"/>
    <w:rsid w:val="00C37FE4"/>
    <w:rsid w:val="00C57D9E"/>
    <w:rsid w:val="00C60314"/>
    <w:rsid w:val="00C83F6B"/>
    <w:rsid w:val="00C876F0"/>
    <w:rsid w:val="00CA50CE"/>
    <w:rsid w:val="00CE03C0"/>
    <w:rsid w:val="00D408A8"/>
    <w:rsid w:val="00D4645F"/>
    <w:rsid w:val="00D56A01"/>
    <w:rsid w:val="00D643F1"/>
    <w:rsid w:val="00D67851"/>
    <w:rsid w:val="00D70B6E"/>
    <w:rsid w:val="00D749CE"/>
    <w:rsid w:val="00D82921"/>
    <w:rsid w:val="00D86AAE"/>
    <w:rsid w:val="00D96D0F"/>
    <w:rsid w:val="00D96F04"/>
    <w:rsid w:val="00DB20CF"/>
    <w:rsid w:val="00DB433A"/>
    <w:rsid w:val="00DF25AE"/>
    <w:rsid w:val="00E01EB3"/>
    <w:rsid w:val="00E10112"/>
    <w:rsid w:val="00E10793"/>
    <w:rsid w:val="00E15ADD"/>
    <w:rsid w:val="00E20603"/>
    <w:rsid w:val="00E2213A"/>
    <w:rsid w:val="00E25096"/>
    <w:rsid w:val="00E44303"/>
    <w:rsid w:val="00E81E5D"/>
    <w:rsid w:val="00E90A85"/>
    <w:rsid w:val="00E96D3E"/>
    <w:rsid w:val="00EB4B69"/>
    <w:rsid w:val="00EB6E86"/>
    <w:rsid w:val="00ED1F96"/>
    <w:rsid w:val="00F04C40"/>
    <w:rsid w:val="00F2463A"/>
    <w:rsid w:val="00F2607E"/>
    <w:rsid w:val="00F339DE"/>
    <w:rsid w:val="00F531CE"/>
    <w:rsid w:val="00F540AD"/>
    <w:rsid w:val="00F65A1B"/>
    <w:rsid w:val="00F93BA5"/>
    <w:rsid w:val="00FA7845"/>
    <w:rsid w:val="00FD11C3"/>
    <w:rsid w:val="00FD1406"/>
    <w:rsid w:val="00FE58BE"/>
    <w:rsid w:val="00FF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E743"/>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 w:type="character" w:styleId="NichtaufgelsteErwhnung">
    <w:name w:val="Unresolved Mention"/>
    <w:basedOn w:val="Absatz-Standardschriftart"/>
    <w:uiPriority w:val="99"/>
    <w:semiHidden/>
    <w:unhideWhenUsed/>
    <w:rsid w:val="00A95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509">
      <w:bodyDiv w:val="1"/>
      <w:marLeft w:val="0"/>
      <w:marRight w:val="0"/>
      <w:marTop w:val="0"/>
      <w:marBottom w:val="0"/>
      <w:divBdr>
        <w:top w:val="none" w:sz="0" w:space="0" w:color="auto"/>
        <w:left w:val="none" w:sz="0" w:space="0" w:color="auto"/>
        <w:bottom w:val="none" w:sz="0" w:space="0" w:color="auto"/>
        <w:right w:val="none" w:sz="0" w:space="0" w:color="auto"/>
      </w:divBdr>
    </w:div>
    <w:div w:id="233593356">
      <w:bodyDiv w:val="1"/>
      <w:marLeft w:val="0"/>
      <w:marRight w:val="0"/>
      <w:marTop w:val="0"/>
      <w:marBottom w:val="0"/>
      <w:divBdr>
        <w:top w:val="none" w:sz="0" w:space="0" w:color="auto"/>
        <w:left w:val="none" w:sz="0" w:space="0" w:color="auto"/>
        <w:bottom w:val="none" w:sz="0" w:space="0" w:color="auto"/>
        <w:right w:val="none" w:sz="0" w:space="0" w:color="auto"/>
      </w:divBdr>
    </w:div>
    <w:div w:id="167938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stelefonbu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dastelefonbuch-marketin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klemann@impact.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stelefonbuch.de/newsroom/" TargetMode="External"/><Relationship Id="rId4" Type="http://schemas.openxmlformats.org/officeDocument/2006/relationships/webSettings" Target="webSettings.xml"/><Relationship Id="rId9" Type="http://schemas.openxmlformats.org/officeDocument/2006/relationships/hyperlink" Target="https://twitter.com/dastelefonbu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6CED-2EAD-4642-ADB6-FD1DB1D1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680F51E9</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Meimbresse</dc:creator>
  <cp:lastModifiedBy>Eva Trost</cp:lastModifiedBy>
  <cp:revision>3</cp:revision>
  <cp:lastPrinted>2019-08-19T15:05:00Z</cp:lastPrinted>
  <dcterms:created xsi:type="dcterms:W3CDTF">2019-08-19T15:08:00Z</dcterms:created>
  <dcterms:modified xsi:type="dcterms:W3CDTF">2019-08-19T15:10:00Z</dcterms:modified>
</cp:coreProperties>
</file>