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2BF2" w14:textId="77777777" w:rsidR="001923A4" w:rsidRPr="00FB1E09" w:rsidRDefault="001923A4" w:rsidP="007907AA">
      <w:pPr>
        <w:pStyle w:val="Untertitel"/>
        <w:rPr>
          <w:rFonts w:eastAsia="Arial Narrow"/>
        </w:rPr>
      </w:pPr>
    </w:p>
    <w:p w14:paraId="1CCA2098" w14:textId="11512D0E" w:rsidR="008E17A2" w:rsidRDefault="008E17A2" w:rsidP="00F558A3">
      <w:pPr>
        <w:spacing w:line="360" w:lineRule="auto"/>
        <w:rPr>
          <w:rFonts w:asciiTheme="majorHAnsi" w:hAnsiTheme="majorHAnsi" w:cstheme="majorHAnsi"/>
          <w:b/>
          <w:sz w:val="28"/>
          <w:szCs w:val="32"/>
        </w:rPr>
      </w:pPr>
      <w:r>
        <w:rPr>
          <w:rFonts w:asciiTheme="majorHAnsi" w:hAnsiTheme="majorHAnsi" w:cstheme="majorHAnsi"/>
          <w:b/>
          <w:sz w:val="28"/>
          <w:szCs w:val="32"/>
        </w:rPr>
        <w:t>Die App von Das Telefonbuch erstrahlt in neuem Glanz</w:t>
      </w:r>
    </w:p>
    <w:p w14:paraId="656820E8" w14:textId="1274E35E" w:rsidR="00345370" w:rsidRDefault="008E17A2" w:rsidP="00F558A3">
      <w:pPr>
        <w:spacing w:line="360" w:lineRule="auto"/>
        <w:rPr>
          <w:rFonts w:asciiTheme="majorHAnsi" w:hAnsiTheme="majorHAnsi" w:cstheme="majorHAnsi"/>
          <w:b/>
          <w:sz w:val="28"/>
          <w:szCs w:val="32"/>
        </w:rPr>
      </w:pPr>
      <w:r>
        <w:rPr>
          <w:rFonts w:asciiTheme="majorHAnsi" w:hAnsiTheme="majorHAnsi" w:cstheme="majorHAnsi"/>
          <w:b/>
          <w:sz w:val="28"/>
          <w:szCs w:val="32"/>
        </w:rPr>
        <w:t xml:space="preserve">Nach dem Relaunch </w:t>
      </w:r>
      <w:r w:rsidR="002464DD">
        <w:rPr>
          <w:rFonts w:asciiTheme="majorHAnsi" w:hAnsiTheme="majorHAnsi" w:cstheme="majorHAnsi"/>
          <w:b/>
          <w:sz w:val="28"/>
          <w:szCs w:val="32"/>
        </w:rPr>
        <w:t>noch einfacher „Finden</w:t>
      </w:r>
      <w:r>
        <w:rPr>
          <w:rFonts w:asciiTheme="majorHAnsi" w:hAnsiTheme="majorHAnsi" w:cstheme="majorHAnsi"/>
          <w:b/>
          <w:sz w:val="28"/>
          <w:szCs w:val="32"/>
        </w:rPr>
        <w:t xml:space="preserve"> </w:t>
      </w:r>
      <w:r w:rsidR="002464DD">
        <w:rPr>
          <w:rFonts w:asciiTheme="majorHAnsi" w:hAnsiTheme="majorHAnsi" w:cstheme="majorHAnsi"/>
          <w:b/>
          <w:sz w:val="28"/>
          <w:szCs w:val="32"/>
        </w:rPr>
        <w:t>statt Suchen“</w:t>
      </w:r>
    </w:p>
    <w:p w14:paraId="12C3B4B8" w14:textId="3B323692" w:rsidR="00C52D42" w:rsidRPr="00C90806" w:rsidRDefault="00F558A3" w:rsidP="007A1A7C">
      <w:pPr>
        <w:spacing w:before="280" w:after="120"/>
        <w:rPr>
          <w:rFonts w:asciiTheme="majorHAnsi" w:eastAsia="Times New Roman" w:hAnsiTheme="majorHAnsi" w:cstheme="majorHAnsi"/>
          <w:iCs/>
        </w:rPr>
      </w:pPr>
      <w:r w:rsidRPr="00FB1E09">
        <w:rPr>
          <w:rFonts w:asciiTheme="majorHAnsi" w:eastAsia="Times New Roman" w:hAnsiTheme="majorHAnsi" w:cstheme="majorHAnsi"/>
          <w:b/>
          <w:iCs/>
        </w:rPr>
        <w:t xml:space="preserve">Frankfurt am Main, </w:t>
      </w:r>
      <w:r w:rsidR="008E17A2">
        <w:rPr>
          <w:rFonts w:asciiTheme="majorHAnsi" w:eastAsia="Times New Roman" w:hAnsiTheme="majorHAnsi" w:cstheme="majorHAnsi"/>
          <w:b/>
          <w:iCs/>
        </w:rPr>
        <w:t>November</w:t>
      </w:r>
      <w:r w:rsidRPr="00FB1E09">
        <w:rPr>
          <w:rFonts w:asciiTheme="majorHAnsi" w:eastAsia="Times New Roman" w:hAnsiTheme="majorHAnsi" w:cstheme="majorHAnsi"/>
          <w:b/>
          <w:iCs/>
        </w:rPr>
        <w:t xml:space="preserve"> 2021</w:t>
      </w:r>
      <w:r w:rsidRPr="00FB1E09">
        <w:rPr>
          <w:rFonts w:asciiTheme="majorHAnsi" w:eastAsia="Times New Roman" w:hAnsiTheme="majorHAnsi" w:cstheme="majorHAnsi"/>
          <w:iCs/>
        </w:rPr>
        <w:t xml:space="preserve">: </w:t>
      </w:r>
      <w:r w:rsidR="002464DD" w:rsidRPr="007A1A7C">
        <w:rPr>
          <w:rFonts w:asciiTheme="majorHAnsi" w:eastAsia="Times New Roman" w:hAnsiTheme="majorHAnsi" w:cstheme="majorHAnsi"/>
          <w:iCs/>
        </w:rPr>
        <w:t>Das beste Restaurant</w:t>
      </w:r>
      <w:r w:rsidR="006B4607" w:rsidRPr="007A1A7C">
        <w:rPr>
          <w:rFonts w:asciiTheme="majorHAnsi" w:eastAsia="Times New Roman" w:hAnsiTheme="majorHAnsi" w:cstheme="majorHAnsi"/>
          <w:iCs/>
        </w:rPr>
        <w:t>,</w:t>
      </w:r>
      <w:r w:rsidR="00DA065C" w:rsidRPr="007A1A7C">
        <w:rPr>
          <w:rFonts w:asciiTheme="majorHAnsi" w:eastAsia="Times New Roman" w:hAnsiTheme="majorHAnsi" w:cstheme="majorHAnsi"/>
          <w:iCs/>
        </w:rPr>
        <w:t xml:space="preserve"> </w:t>
      </w:r>
      <w:r w:rsidR="002464DD" w:rsidRPr="007A1A7C">
        <w:rPr>
          <w:rFonts w:asciiTheme="majorHAnsi" w:eastAsia="Times New Roman" w:hAnsiTheme="majorHAnsi" w:cstheme="majorHAnsi"/>
          <w:iCs/>
        </w:rPr>
        <w:t xml:space="preserve">der nächste Bankautomat </w:t>
      </w:r>
      <w:r w:rsidR="006B4607" w:rsidRPr="007A1A7C">
        <w:rPr>
          <w:rFonts w:asciiTheme="majorHAnsi" w:eastAsia="Times New Roman" w:hAnsiTheme="majorHAnsi" w:cstheme="majorHAnsi"/>
          <w:iCs/>
        </w:rPr>
        <w:t>oder</w:t>
      </w:r>
      <w:r w:rsidR="00DA065C" w:rsidRPr="007A1A7C">
        <w:rPr>
          <w:rFonts w:asciiTheme="majorHAnsi" w:eastAsia="Times New Roman" w:hAnsiTheme="majorHAnsi" w:cstheme="majorHAnsi"/>
          <w:iCs/>
        </w:rPr>
        <w:t xml:space="preserve"> die günstigste Tankstelle </w:t>
      </w:r>
      <w:r w:rsidR="002464DD" w:rsidRPr="007A1A7C">
        <w:rPr>
          <w:rFonts w:asciiTheme="majorHAnsi" w:eastAsia="Times New Roman" w:hAnsiTheme="majorHAnsi" w:cstheme="majorHAnsi"/>
          <w:iCs/>
        </w:rPr>
        <w:t>lassen sich nach dem Relaunch der App von Das</w:t>
      </w:r>
      <w:r w:rsidR="00247C8B">
        <w:rPr>
          <w:rFonts w:asciiTheme="majorHAnsi" w:eastAsia="Times New Roman" w:hAnsiTheme="majorHAnsi" w:cstheme="majorHAnsi"/>
          <w:iCs/>
        </w:rPr>
        <w:t> </w:t>
      </w:r>
      <w:r w:rsidR="002464DD" w:rsidRPr="007A1A7C">
        <w:rPr>
          <w:rFonts w:asciiTheme="majorHAnsi" w:eastAsia="Times New Roman" w:hAnsiTheme="majorHAnsi" w:cstheme="majorHAnsi"/>
          <w:iCs/>
        </w:rPr>
        <w:t xml:space="preserve">Telefonbuch </w:t>
      </w:r>
      <w:r w:rsidR="00FF3ED7" w:rsidRPr="007A1A7C">
        <w:rPr>
          <w:rFonts w:asciiTheme="majorHAnsi" w:eastAsia="Times New Roman" w:hAnsiTheme="majorHAnsi" w:cstheme="majorHAnsi"/>
          <w:iCs/>
        </w:rPr>
        <w:t xml:space="preserve">jetzt </w:t>
      </w:r>
      <w:r w:rsidR="002464DD" w:rsidRPr="007A1A7C">
        <w:rPr>
          <w:rFonts w:asciiTheme="majorHAnsi" w:eastAsia="Times New Roman" w:hAnsiTheme="majorHAnsi" w:cstheme="majorHAnsi"/>
          <w:iCs/>
        </w:rPr>
        <w:t xml:space="preserve">noch leichter finden. Seit mehr als 10 Jahren </w:t>
      </w:r>
      <w:r w:rsidR="00DA065C" w:rsidRPr="007A1A7C">
        <w:rPr>
          <w:rFonts w:asciiTheme="majorHAnsi" w:eastAsia="Times New Roman" w:hAnsiTheme="majorHAnsi" w:cstheme="majorHAnsi"/>
          <w:iCs/>
        </w:rPr>
        <w:t xml:space="preserve">bietet </w:t>
      </w:r>
      <w:r w:rsidR="005576E5" w:rsidRPr="007A1A7C">
        <w:rPr>
          <w:rFonts w:asciiTheme="majorHAnsi" w:eastAsia="Times New Roman" w:hAnsiTheme="majorHAnsi" w:cstheme="majorHAnsi"/>
          <w:iCs/>
        </w:rPr>
        <w:t xml:space="preserve">die kostenlose Anwendung </w:t>
      </w:r>
      <w:r w:rsidR="00DA065C" w:rsidRPr="007A1A7C">
        <w:rPr>
          <w:rFonts w:asciiTheme="majorHAnsi" w:eastAsia="Times New Roman" w:hAnsiTheme="majorHAnsi" w:cstheme="majorHAnsi"/>
          <w:iCs/>
        </w:rPr>
        <w:t>auf Smartphones für Verbraucher:innen nützliche</w:t>
      </w:r>
      <w:r w:rsidR="005576E5" w:rsidRPr="007A1A7C">
        <w:rPr>
          <w:rFonts w:asciiTheme="majorHAnsi" w:eastAsia="Times New Roman" w:hAnsiTheme="majorHAnsi" w:cstheme="majorHAnsi"/>
          <w:iCs/>
        </w:rPr>
        <w:t xml:space="preserve"> Hilfestellung in den verschiedensten Alltagssituationen – nun </w:t>
      </w:r>
      <w:r w:rsidR="006E1804" w:rsidRPr="007A1A7C">
        <w:rPr>
          <w:rFonts w:asciiTheme="majorHAnsi" w:eastAsia="Times New Roman" w:hAnsiTheme="majorHAnsi" w:cstheme="majorHAnsi"/>
          <w:iCs/>
        </w:rPr>
        <w:t xml:space="preserve">ist sie </w:t>
      </w:r>
      <w:r w:rsidR="00C41205" w:rsidRPr="007A1A7C">
        <w:rPr>
          <w:rFonts w:asciiTheme="majorHAnsi" w:eastAsia="Times New Roman" w:hAnsiTheme="majorHAnsi" w:cstheme="majorHAnsi"/>
          <w:iCs/>
        </w:rPr>
        <w:t>optisch und technisch an aktuelle Standards angepasst</w:t>
      </w:r>
      <w:r w:rsidR="006E1804" w:rsidRPr="007A1A7C">
        <w:rPr>
          <w:rFonts w:asciiTheme="majorHAnsi" w:eastAsia="Times New Roman" w:hAnsiTheme="majorHAnsi" w:cstheme="majorHAnsi"/>
          <w:iCs/>
        </w:rPr>
        <w:t xml:space="preserve"> worden</w:t>
      </w:r>
      <w:r w:rsidR="0014774C" w:rsidRPr="007A1A7C">
        <w:rPr>
          <w:rFonts w:asciiTheme="majorHAnsi" w:eastAsia="Times New Roman" w:hAnsiTheme="majorHAnsi" w:cstheme="majorHAnsi"/>
          <w:iCs/>
        </w:rPr>
        <w:t>.</w:t>
      </w:r>
      <w:r w:rsidR="005576E5" w:rsidRPr="007A1A7C">
        <w:rPr>
          <w:rFonts w:asciiTheme="majorHAnsi" w:eastAsia="Times New Roman" w:hAnsiTheme="majorHAnsi" w:cstheme="majorHAnsi"/>
          <w:iCs/>
        </w:rPr>
        <w:t xml:space="preserve"> </w:t>
      </w:r>
    </w:p>
    <w:p w14:paraId="388C3BC9" w14:textId="635A6F96" w:rsidR="00487BC7" w:rsidRPr="007A1A7C" w:rsidRDefault="007F36B9" w:rsidP="007A1A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eastAsia="Times New Roman" w:hAnsiTheme="majorHAnsi" w:cstheme="majorHAnsi"/>
        </w:rPr>
      </w:pPr>
      <w:r w:rsidRPr="007A1A7C">
        <w:rPr>
          <w:rFonts w:asciiTheme="majorHAnsi" w:eastAsia="Times New Roman" w:hAnsiTheme="majorHAnsi" w:cstheme="majorHAnsi"/>
        </w:rPr>
        <w:t>Der Startbereich wurde überarbeitet</w:t>
      </w:r>
      <w:r w:rsidR="00C9392F" w:rsidRPr="007A1A7C">
        <w:rPr>
          <w:rFonts w:asciiTheme="majorHAnsi" w:eastAsia="Times New Roman" w:hAnsiTheme="majorHAnsi" w:cstheme="majorHAnsi"/>
        </w:rPr>
        <w:t xml:space="preserve"> und der Termin- und Angebotsservice </w:t>
      </w:r>
      <w:r w:rsidR="00FF3ED7" w:rsidRPr="007A1A7C">
        <w:rPr>
          <w:rFonts w:asciiTheme="majorHAnsi" w:eastAsia="Times New Roman" w:hAnsiTheme="majorHAnsi" w:cstheme="majorHAnsi"/>
        </w:rPr>
        <w:t xml:space="preserve">wurde, um die Nutzung zu erleichtern, </w:t>
      </w:r>
      <w:r w:rsidRPr="007A1A7C">
        <w:rPr>
          <w:rFonts w:asciiTheme="majorHAnsi" w:eastAsia="Times New Roman" w:hAnsiTheme="majorHAnsi" w:cstheme="majorHAnsi"/>
        </w:rPr>
        <w:t xml:space="preserve">dauerhaft in der Navigationsleiste </w:t>
      </w:r>
      <w:r w:rsidR="00C41205" w:rsidRPr="007A1A7C">
        <w:rPr>
          <w:rFonts w:asciiTheme="majorHAnsi" w:eastAsia="Times New Roman" w:hAnsiTheme="majorHAnsi" w:cstheme="majorHAnsi"/>
        </w:rPr>
        <w:t>integriert</w:t>
      </w:r>
      <w:r w:rsidR="00555BD9" w:rsidRPr="007A1A7C">
        <w:rPr>
          <w:rFonts w:asciiTheme="majorHAnsi" w:eastAsia="Times New Roman" w:hAnsiTheme="majorHAnsi" w:cstheme="majorHAnsi"/>
        </w:rPr>
        <w:t>.</w:t>
      </w:r>
      <w:r w:rsidR="00823197" w:rsidRPr="007A1A7C">
        <w:rPr>
          <w:rFonts w:asciiTheme="majorHAnsi" w:eastAsia="Times New Roman" w:hAnsiTheme="majorHAnsi" w:cstheme="majorHAnsi"/>
        </w:rPr>
        <w:t xml:space="preserve"> Die Rückwärtssuche</w:t>
      </w:r>
      <w:r w:rsidR="00DB6B18" w:rsidRPr="007A1A7C">
        <w:rPr>
          <w:rFonts w:asciiTheme="majorHAnsi" w:eastAsia="Times New Roman" w:hAnsiTheme="majorHAnsi" w:cstheme="majorHAnsi"/>
        </w:rPr>
        <w:t>,</w:t>
      </w:r>
      <w:r w:rsidR="00823197" w:rsidRPr="007A1A7C">
        <w:rPr>
          <w:rFonts w:asciiTheme="majorHAnsi" w:eastAsia="Times New Roman" w:hAnsiTheme="majorHAnsi" w:cstheme="majorHAnsi"/>
        </w:rPr>
        <w:t xml:space="preserve"> </w:t>
      </w:r>
      <w:r w:rsidR="00B70B56" w:rsidRPr="007A1A7C">
        <w:rPr>
          <w:rFonts w:asciiTheme="majorHAnsi" w:eastAsia="Times New Roman" w:hAnsiTheme="majorHAnsi" w:cstheme="majorHAnsi"/>
        </w:rPr>
        <w:t>mit der ermittelt werden kann, welchem Anrufer die unbekannte Nummer gehört,</w:t>
      </w:r>
      <w:r w:rsidR="009008F3" w:rsidRPr="007A1A7C">
        <w:rPr>
          <w:rFonts w:asciiTheme="majorHAnsi" w:eastAsia="Times New Roman" w:hAnsiTheme="majorHAnsi" w:cstheme="majorHAnsi"/>
        </w:rPr>
        <w:t xml:space="preserve"> </w:t>
      </w:r>
      <w:r w:rsidR="00B70B56" w:rsidRPr="007A1A7C">
        <w:rPr>
          <w:rFonts w:asciiTheme="majorHAnsi" w:eastAsia="Times New Roman" w:hAnsiTheme="majorHAnsi" w:cstheme="majorHAnsi"/>
        </w:rPr>
        <w:t>be</w:t>
      </w:r>
      <w:r w:rsidR="00823197" w:rsidRPr="007A1A7C">
        <w:rPr>
          <w:rFonts w:asciiTheme="majorHAnsi" w:eastAsia="Times New Roman" w:hAnsiTheme="majorHAnsi" w:cstheme="majorHAnsi"/>
        </w:rPr>
        <w:t xml:space="preserve">findet sich nun neben anderen Suchfunktionen </w:t>
      </w:r>
      <w:r w:rsidR="006B4607" w:rsidRPr="007A1A7C">
        <w:rPr>
          <w:rFonts w:asciiTheme="majorHAnsi" w:eastAsia="Times New Roman" w:hAnsiTheme="majorHAnsi" w:cstheme="majorHAnsi"/>
        </w:rPr>
        <w:t xml:space="preserve">wie </w:t>
      </w:r>
      <w:r w:rsidR="006E1804" w:rsidRPr="007A1A7C">
        <w:rPr>
          <w:rFonts w:asciiTheme="majorHAnsi" w:eastAsia="Times New Roman" w:hAnsiTheme="majorHAnsi" w:cstheme="majorHAnsi"/>
        </w:rPr>
        <w:t xml:space="preserve">der Vorwahlsuche </w:t>
      </w:r>
      <w:r w:rsidR="00823197" w:rsidRPr="007A1A7C">
        <w:rPr>
          <w:rFonts w:asciiTheme="majorHAnsi" w:eastAsia="Times New Roman" w:hAnsiTheme="majorHAnsi" w:cstheme="majorHAnsi"/>
        </w:rPr>
        <w:t xml:space="preserve">weiter oben auf der Startseite. Neu ist auch, dass die </w:t>
      </w:r>
      <w:r w:rsidR="00FA7FC4" w:rsidRPr="007A1A7C">
        <w:rPr>
          <w:rFonts w:asciiTheme="majorHAnsi" w:eastAsia="Times New Roman" w:hAnsiTheme="majorHAnsi" w:cstheme="majorHAnsi"/>
        </w:rPr>
        <w:t>Standorterkennung präsenter integriert und dadurch leichter zu bedienen ist</w:t>
      </w:r>
      <w:r w:rsidR="00823197" w:rsidRPr="007A1A7C">
        <w:rPr>
          <w:rFonts w:asciiTheme="majorHAnsi" w:eastAsia="Times New Roman" w:hAnsiTheme="majorHAnsi" w:cstheme="majorHAnsi"/>
        </w:rPr>
        <w:t>.</w:t>
      </w:r>
      <w:r w:rsidR="00080137" w:rsidRPr="007A1A7C">
        <w:rPr>
          <w:rFonts w:asciiTheme="majorHAnsi" w:eastAsia="Times New Roman" w:hAnsiTheme="majorHAnsi" w:cstheme="majorHAnsi"/>
        </w:rPr>
        <w:t xml:space="preserve"> </w:t>
      </w:r>
    </w:p>
    <w:p w14:paraId="7637C6B7" w14:textId="072E0874" w:rsidR="00080137" w:rsidRPr="007A1A7C" w:rsidRDefault="005279EE" w:rsidP="007A1A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eastAsiaTheme="minorHAnsi" w:hAnsiTheme="majorHAnsi" w:cstheme="majorHAnsi"/>
          <w:color w:val="auto"/>
        </w:rPr>
      </w:pPr>
      <w:r w:rsidRPr="007A1A7C">
        <w:rPr>
          <w:rFonts w:asciiTheme="majorHAnsi" w:eastAsia="Times New Roman" w:hAnsiTheme="majorHAnsi" w:cstheme="majorHAnsi"/>
        </w:rPr>
        <w:t>Oben auf der Startseite findet sich von nun an ein flexibler Teaser, der diverse n</w:t>
      </w:r>
      <w:r w:rsidR="00FA7FC4" w:rsidRPr="007A1A7C">
        <w:rPr>
          <w:rFonts w:asciiTheme="majorHAnsi" w:eastAsia="Times New Roman" w:hAnsiTheme="majorHAnsi" w:cstheme="majorHAnsi"/>
        </w:rPr>
        <w:t>ü</w:t>
      </w:r>
      <w:r w:rsidRPr="007A1A7C">
        <w:rPr>
          <w:rFonts w:asciiTheme="majorHAnsi" w:eastAsia="Times New Roman" w:hAnsiTheme="majorHAnsi" w:cstheme="majorHAnsi"/>
        </w:rPr>
        <w:t xml:space="preserve">tzliche Informationen </w:t>
      </w:r>
      <w:r w:rsidR="00247C8B">
        <w:rPr>
          <w:rFonts w:asciiTheme="majorHAnsi" w:eastAsia="Times New Roman" w:hAnsiTheme="majorHAnsi" w:cstheme="majorHAnsi"/>
        </w:rPr>
        <w:t>gut sichtbar</w:t>
      </w:r>
      <w:r w:rsidR="00247C8B" w:rsidRPr="007A1A7C">
        <w:rPr>
          <w:rFonts w:asciiTheme="majorHAnsi" w:eastAsia="Times New Roman" w:hAnsiTheme="majorHAnsi" w:cstheme="majorHAnsi"/>
        </w:rPr>
        <w:t xml:space="preserve"> </w:t>
      </w:r>
      <w:r w:rsidRPr="007A1A7C">
        <w:rPr>
          <w:rFonts w:asciiTheme="majorHAnsi" w:eastAsia="Times New Roman" w:hAnsiTheme="majorHAnsi" w:cstheme="majorHAnsi"/>
        </w:rPr>
        <w:t xml:space="preserve">platziert. Aktuell sind dort </w:t>
      </w:r>
      <w:r w:rsidR="005F6DC0" w:rsidRPr="007A1A7C">
        <w:rPr>
          <w:rFonts w:asciiTheme="majorHAnsi" w:eastAsia="Times New Roman" w:hAnsiTheme="majorHAnsi" w:cstheme="majorHAnsi"/>
        </w:rPr>
        <w:t>Informationen rund um das Coronavirus</w:t>
      </w:r>
      <w:r w:rsidR="00FA7FC4" w:rsidRPr="007A1A7C">
        <w:rPr>
          <w:rFonts w:asciiTheme="majorHAnsi" w:eastAsia="Times New Roman" w:hAnsiTheme="majorHAnsi" w:cstheme="majorHAnsi"/>
        </w:rPr>
        <w:t xml:space="preserve"> abrufbar</w:t>
      </w:r>
      <w:r w:rsidR="005F6DC0" w:rsidRPr="007A1A7C">
        <w:rPr>
          <w:rFonts w:asciiTheme="majorHAnsi" w:eastAsia="Times New Roman" w:hAnsiTheme="majorHAnsi" w:cstheme="majorHAnsi"/>
        </w:rPr>
        <w:t xml:space="preserve">. </w:t>
      </w:r>
      <w:r w:rsidRPr="007A1A7C">
        <w:rPr>
          <w:rFonts w:asciiTheme="majorHAnsi" w:eastAsia="Times New Roman" w:hAnsiTheme="majorHAnsi" w:cstheme="majorHAnsi"/>
        </w:rPr>
        <w:t>N</w:t>
      </w:r>
      <w:r w:rsidR="005F6DC0" w:rsidRPr="007A1A7C">
        <w:rPr>
          <w:rFonts w:asciiTheme="majorHAnsi" w:eastAsia="Times New Roman" w:hAnsiTheme="majorHAnsi" w:cstheme="majorHAnsi"/>
        </w:rPr>
        <w:t xml:space="preserve">eben allgemeinen </w:t>
      </w:r>
      <w:r w:rsidR="00823197" w:rsidRPr="007A1A7C">
        <w:rPr>
          <w:rFonts w:asciiTheme="majorHAnsi" w:eastAsia="Times New Roman" w:hAnsiTheme="majorHAnsi" w:cstheme="majorHAnsi"/>
        </w:rPr>
        <w:t xml:space="preserve">Informationen </w:t>
      </w:r>
      <w:r w:rsidR="005F6DC0" w:rsidRPr="007A1A7C">
        <w:rPr>
          <w:rFonts w:asciiTheme="majorHAnsi" w:eastAsia="Times New Roman" w:hAnsiTheme="majorHAnsi" w:cstheme="majorHAnsi"/>
        </w:rPr>
        <w:t>zur Corona</w:t>
      </w:r>
      <w:r w:rsidR="0014774C" w:rsidRPr="007A1A7C">
        <w:rPr>
          <w:rFonts w:asciiTheme="majorHAnsi" w:eastAsia="Times New Roman" w:hAnsiTheme="majorHAnsi" w:cstheme="majorHAnsi"/>
        </w:rPr>
        <w:t>-P</w:t>
      </w:r>
      <w:r w:rsidR="005F6DC0" w:rsidRPr="007A1A7C">
        <w:rPr>
          <w:rFonts w:asciiTheme="majorHAnsi" w:eastAsia="Times New Roman" w:hAnsiTheme="majorHAnsi" w:cstheme="majorHAnsi"/>
        </w:rPr>
        <w:t>andemie</w:t>
      </w:r>
      <w:r w:rsidRPr="007A1A7C">
        <w:rPr>
          <w:rFonts w:asciiTheme="majorHAnsi" w:eastAsia="Times New Roman" w:hAnsiTheme="majorHAnsi" w:cstheme="majorHAnsi"/>
        </w:rPr>
        <w:t xml:space="preserve"> </w:t>
      </w:r>
      <w:r w:rsidR="00FA7FC4" w:rsidRPr="007A1A7C">
        <w:rPr>
          <w:rFonts w:asciiTheme="majorHAnsi" w:eastAsia="Times New Roman" w:hAnsiTheme="majorHAnsi" w:cstheme="majorHAnsi"/>
        </w:rPr>
        <w:t>finden sich</w:t>
      </w:r>
      <w:r w:rsidR="005F6DC0" w:rsidRPr="007A1A7C">
        <w:rPr>
          <w:rFonts w:asciiTheme="majorHAnsi" w:eastAsia="Times New Roman" w:hAnsiTheme="majorHAnsi" w:cstheme="majorHAnsi"/>
        </w:rPr>
        <w:t xml:space="preserve"> auch hilfreiche Auskünfte</w:t>
      </w:r>
      <w:r w:rsidR="00430688" w:rsidRPr="007A1A7C">
        <w:rPr>
          <w:rFonts w:asciiTheme="majorHAnsi" w:eastAsia="Times New Roman" w:hAnsiTheme="majorHAnsi" w:cstheme="majorHAnsi"/>
        </w:rPr>
        <w:t>,</w:t>
      </w:r>
      <w:r w:rsidR="005F6DC0" w:rsidRPr="007A1A7C">
        <w:rPr>
          <w:rFonts w:asciiTheme="majorHAnsi" w:eastAsia="Times New Roman" w:hAnsiTheme="majorHAnsi" w:cstheme="majorHAnsi"/>
        </w:rPr>
        <w:t xml:space="preserve"> </w:t>
      </w:r>
      <w:r w:rsidR="00430688" w:rsidRPr="007A1A7C">
        <w:rPr>
          <w:rFonts w:asciiTheme="majorHAnsi" w:eastAsia="Times New Roman" w:hAnsiTheme="majorHAnsi" w:cstheme="majorHAnsi"/>
        </w:rPr>
        <w:t>wie wo</w:t>
      </w:r>
      <w:r w:rsidR="005F6DC0" w:rsidRPr="007A1A7C">
        <w:rPr>
          <w:rFonts w:asciiTheme="majorHAnsi" w:eastAsia="Times New Roman" w:hAnsiTheme="majorHAnsi" w:cstheme="majorHAnsi"/>
        </w:rPr>
        <w:t xml:space="preserve"> das nächste Gesundheitsamt zu finden </w:t>
      </w:r>
      <w:r w:rsidR="00430688" w:rsidRPr="007A1A7C">
        <w:rPr>
          <w:rFonts w:asciiTheme="majorHAnsi" w:eastAsia="Times New Roman" w:hAnsiTheme="majorHAnsi" w:cstheme="majorHAnsi"/>
        </w:rPr>
        <w:t xml:space="preserve">ist </w:t>
      </w:r>
      <w:r w:rsidR="005F6DC0" w:rsidRPr="007A1A7C">
        <w:rPr>
          <w:rFonts w:asciiTheme="majorHAnsi" w:eastAsia="Times New Roman" w:hAnsiTheme="majorHAnsi" w:cstheme="majorHAnsi"/>
        </w:rPr>
        <w:t>oder welche Corona-Verordnungen aktuell im jeweiligen Bundesland</w:t>
      </w:r>
      <w:r w:rsidR="00430688" w:rsidRPr="007A1A7C">
        <w:rPr>
          <w:rFonts w:asciiTheme="majorHAnsi" w:eastAsia="Times New Roman" w:hAnsiTheme="majorHAnsi" w:cstheme="majorHAnsi"/>
        </w:rPr>
        <w:t xml:space="preserve"> gelten</w:t>
      </w:r>
      <w:r w:rsidR="005F6DC0" w:rsidRPr="007A1A7C">
        <w:rPr>
          <w:rFonts w:asciiTheme="majorHAnsi" w:eastAsia="Times New Roman" w:hAnsiTheme="majorHAnsi" w:cstheme="majorHAnsi"/>
        </w:rPr>
        <w:t xml:space="preserve">. </w:t>
      </w:r>
    </w:p>
    <w:p w14:paraId="5443AC27" w14:textId="50B948EC" w:rsidR="00823197" w:rsidRPr="007A1A7C" w:rsidRDefault="005F6DC0" w:rsidP="007A1A7C">
      <w:pPr>
        <w:spacing w:before="280" w:after="120"/>
        <w:rPr>
          <w:rFonts w:asciiTheme="majorHAnsi" w:eastAsia="Times New Roman" w:hAnsiTheme="majorHAnsi" w:cstheme="majorHAnsi"/>
        </w:rPr>
      </w:pPr>
      <w:r w:rsidRPr="007A1A7C">
        <w:rPr>
          <w:rFonts w:asciiTheme="majorHAnsi" w:eastAsia="Times New Roman" w:hAnsiTheme="majorHAnsi" w:cstheme="majorHAnsi"/>
        </w:rPr>
        <w:t xml:space="preserve">Alle Informationen </w:t>
      </w:r>
      <w:r w:rsidR="00AF2A9A" w:rsidRPr="007A1A7C">
        <w:rPr>
          <w:rFonts w:asciiTheme="majorHAnsi" w:eastAsia="Times New Roman" w:hAnsiTheme="majorHAnsi" w:cstheme="majorHAnsi"/>
        </w:rPr>
        <w:t xml:space="preserve">werden nun </w:t>
      </w:r>
      <w:r w:rsidR="00823197" w:rsidRPr="007A1A7C">
        <w:rPr>
          <w:rFonts w:asciiTheme="majorHAnsi" w:eastAsia="Times New Roman" w:hAnsiTheme="majorHAnsi" w:cstheme="majorHAnsi"/>
        </w:rPr>
        <w:t>direkt unter der Suche angezeigt</w:t>
      </w:r>
      <w:r w:rsidRPr="007A1A7C">
        <w:rPr>
          <w:rFonts w:asciiTheme="majorHAnsi" w:eastAsia="Times New Roman" w:hAnsiTheme="majorHAnsi" w:cstheme="majorHAnsi"/>
        </w:rPr>
        <w:t xml:space="preserve">. </w:t>
      </w:r>
      <w:r w:rsidR="00823197" w:rsidRPr="007A1A7C">
        <w:rPr>
          <w:rFonts w:asciiTheme="majorHAnsi" w:eastAsia="Times New Roman" w:hAnsiTheme="majorHAnsi" w:cstheme="majorHAnsi"/>
        </w:rPr>
        <w:t xml:space="preserve"> </w:t>
      </w:r>
      <w:r w:rsidR="00C41205" w:rsidRPr="007A1A7C">
        <w:rPr>
          <w:rFonts w:asciiTheme="majorHAnsi" w:eastAsia="Times New Roman" w:hAnsiTheme="majorHAnsi" w:cstheme="majorHAnsi"/>
        </w:rPr>
        <w:t>Aus</w:t>
      </w:r>
      <w:r w:rsidR="00823197" w:rsidRPr="007A1A7C">
        <w:rPr>
          <w:rFonts w:asciiTheme="majorHAnsi" w:eastAsia="Times New Roman" w:hAnsiTheme="majorHAnsi" w:cstheme="majorHAnsi"/>
        </w:rPr>
        <w:t xml:space="preserve"> der „Schnellsuche in meiner Umgebung“ wurde „Finden in der Umgebung“</w:t>
      </w:r>
      <w:r w:rsidR="00430688" w:rsidRPr="007A1A7C">
        <w:rPr>
          <w:rFonts w:asciiTheme="majorHAnsi" w:eastAsia="Times New Roman" w:hAnsiTheme="majorHAnsi" w:cstheme="majorHAnsi"/>
        </w:rPr>
        <w:t xml:space="preserve">. </w:t>
      </w:r>
      <w:r w:rsidR="00FA7FC4" w:rsidRPr="007A1A7C">
        <w:rPr>
          <w:rFonts w:asciiTheme="majorHAnsi" w:eastAsia="Times New Roman" w:hAnsiTheme="majorHAnsi" w:cstheme="majorHAnsi"/>
        </w:rPr>
        <w:t>Immer mehr Menschen nutzen die App für</w:t>
      </w:r>
      <w:r w:rsidR="00E315E7">
        <w:rPr>
          <w:rFonts w:asciiTheme="majorHAnsi" w:eastAsia="Times New Roman" w:hAnsiTheme="majorHAnsi" w:cstheme="majorHAnsi"/>
        </w:rPr>
        <w:t xml:space="preserve"> die Suche nach gewerblichen und privaten Kontakinformationen</w:t>
      </w:r>
      <w:r w:rsidR="0010047F">
        <w:rPr>
          <w:rFonts w:asciiTheme="majorHAnsi" w:eastAsia="Times New Roman" w:hAnsiTheme="majorHAnsi" w:cstheme="majorHAnsi"/>
        </w:rPr>
        <w:t>.</w:t>
      </w:r>
      <w:r w:rsidR="0010047F">
        <w:rPr>
          <w:rFonts w:asciiTheme="majorHAnsi" w:eastAsia="Times New Roman" w:hAnsiTheme="majorHAnsi" w:cstheme="majorHAnsi"/>
          <w:vertAlign w:val="superscript"/>
        </w:rPr>
        <w:t xml:space="preserve"> </w:t>
      </w:r>
      <w:r w:rsidR="00FA7FC4" w:rsidRPr="007A1A7C">
        <w:rPr>
          <w:rFonts w:asciiTheme="majorHAnsi" w:eastAsia="Times New Roman" w:hAnsiTheme="majorHAnsi" w:cstheme="majorHAnsi"/>
        </w:rPr>
        <w:t>Bis heute sind 5.3 Mio. App Downloads erzielt worden</w:t>
      </w:r>
      <w:r w:rsidR="00D824DE">
        <w:rPr>
          <w:rFonts w:asciiTheme="majorHAnsi" w:eastAsia="Times New Roman" w:hAnsiTheme="majorHAnsi" w:cstheme="majorHAnsi"/>
          <w:vertAlign w:val="superscript"/>
        </w:rPr>
        <w:t>1</w:t>
      </w:r>
      <w:r w:rsidR="00FA7FC4" w:rsidRPr="007A1A7C">
        <w:rPr>
          <w:rFonts w:asciiTheme="majorHAnsi" w:eastAsia="Times New Roman" w:hAnsiTheme="majorHAnsi" w:cstheme="majorHAnsi"/>
        </w:rPr>
        <w:t xml:space="preserve">. Die aktuelle GfK Studie zeigt, dass </w:t>
      </w:r>
      <w:r w:rsidR="00C10AF3">
        <w:rPr>
          <w:rFonts w:asciiTheme="majorHAnsi" w:eastAsia="Times New Roman" w:hAnsiTheme="majorHAnsi" w:cstheme="majorHAnsi"/>
        </w:rPr>
        <w:t xml:space="preserve">das </w:t>
      </w:r>
      <w:r w:rsidR="00FA7FC4" w:rsidRPr="007A1A7C">
        <w:rPr>
          <w:rFonts w:asciiTheme="majorHAnsi" w:eastAsia="Times New Roman" w:hAnsiTheme="majorHAnsi" w:cstheme="majorHAnsi"/>
        </w:rPr>
        <w:t>mobil</w:t>
      </w:r>
      <w:r w:rsidR="00C10AF3">
        <w:rPr>
          <w:rFonts w:asciiTheme="majorHAnsi" w:eastAsia="Times New Roman" w:hAnsiTheme="majorHAnsi" w:cstheme="majorHAnsi"/>
        </w:rPr>
        <w:t>e Suchen</w:t>
      </w:r>
      <w:r w:rsidR="00FA7FC4" w:rsidRPr="007A1A7C">
        <w:rPr>
          <w:rFonts w:asciiTheme="majorHAnsi" w:eastAsia="Times New Roman" w:hAnsiTheme="majorHAnsi" w:cstheme="majorHAnsi"/>
        </w:rPr>
        <w:t xml:space="preserve"> </w:t>
      </w:r>
      <w:r w:rsidR="00E315E7">
        <w:rPr>
          <w:rFonts w:asciiTheme="majorHAnsi" w:eastAsia="Times New Roman" w:hAnsiTheme="majorHAnsi" w:cstheme="majorHAnsi"/>
        </w:rPr>
        <w:t xml:space="preserve">bei Das Telefonbuch </w:t>
      </w:r>
      <w:r w:rsidR="00FA7FC4" w:rsidRPr="007A1A7C">
        <w:rPr>
          <w:rFonts w:asciiTheme="majorHAnsi" w:eastAsia="Times New Roman" w:hAnsiTheme="majorHAnsi" w:cstheme="majorHAnsi"/>
        </w:rPr>
        <w:t xml:space="preserve">immer beliebter wird. Sie stiegt die Zahl der App-Nutzung </w:t>
      </w:r>
      <w:r w:rsidR="006D5B57">
        <w:rPr>
          <w:rFonts w:asciiTheme="majorHAnsi" w:eastAsia="Times New Roman" w:hAnsiTheme="majorHAnsi" w:cstheme="majorHAnsi"/>
        </w:rPr>
        <w:t xml:space="preserve">im Vergleich zum Vorjahr </w:t>
      </w:r>
      <w:r w:rsidR="00FA7FC4" w:rsidRPr="007A1A7C">
        <w:rPr>
          <w:rFonts w:asciiTheme="majorHAnsi" w:eastAsia="Times New Roman" w:hAnsiTheme="majorHAnsi" w:cstheme="majorHAnsi"/>
        </w:rPr>
        <w:t xml:space="preserve">um 11 % auf 320 Mio. und die Zahl der Nutzer:innen um 4% auf 8.2 Mio. Auch die Frequenz mit der die Nutzer:innen die App </w:t>
      </w:r>
      <w:r w:rsidR="006D5B57">
        <w:rPr>
          <w:rFonts w:asciiTheme="majorHAnsi" w:eastAsia="Times New Roman" w:hAnsiTheme="majorHAnsi" w:cstheme="majorHAnsi"/>
        </w:rPr>
        <w:t xml:space="preserve">jährlich </w:t>
      </w:r>
      <w:r w:rsidR="007A1A7C" w:rsidRPr="007A1A7C">
        <w:rPr>
          <w:rFonts w:asciiTheme="majorHAnsi" w:eastAsia="Times New Roman" w:hAnsiTheme="majorHAnsi" w:cstheme="majorHAnsi"/>
        </w:rPr>
        <w:t>verwendeten</w:t>
      </w:r>
      <w:r w:rsidR="006D5B57">
        <w:rPr>
          <w:rFonts w:asciiTheme="majorHAnsi" w:eastAsia="Times New Roman" w:hAnsiTheme="majorHAnsi" w:cstheme="majorHAnsi"/>
        </w:rPr>
        <w:t>,</w:t>
      </w:r>
      <w:r w:rsidR="007A1A7C" w:rsidRPr="007A1A7C">
        <w:rPr>
          <w:rFonts w:asciiTheme="majorHAnsi" w:eastAsia="Times New Roman" w:hAnsiTheme="majorHAnsi" w:cstheme="majorHAnsi"/>
        </w:rPr>
        <w:t xml:space="preserve"> stieg um 4 %</w:t>
      </w:r>
      <w:r w:rsidR="00D824DE">
        <w:rPr>
          <w:rFonts w:asciiTheme="majorHAnsi" w:eastAsia="Times New Roman" w:hAnsiTheme="majorHAnsi" w:cstheme="majorHAnsi"/>
        </w:rPr>
        <w:t>².</w:t>
      </w:r>
    </w:p>
    <w:p w14:paraId="5D992DD0" w14:textId="77777777" w:rsidR="00401269" w:rsidRDefault="005F6DC0" w:rsidP="004740BD">
      <w:pPr>
        <w:spacing w:before="280" w:after="120" w:line="360" w:lineRule="auto"/>
        <w:rPr>
          <w:rFonts w:asciiTheme="majorHAnsi" w:eastAsia="Times New Roman" w:hAnsiTheme="majorHAnsi" w:cstheme="majorHAnsi"/>
        </w:rPr>
      </w:pPr>
      <w:r w:rsidRPr="007A1A7C">
        <w:rPr>
          <w:rFonts w:asciiTheme="majorHAnsi" w:eastAsia="Times New Roman" w:hAnsiTheme="majorHAnsi" w:cstheme="majorHAnsi"/>
        </w:rPr>
        <w:t>Die App von Das Telefonbuch ist kostenlos im GooglePlay Store und im App Store v</w:t>
      </w:r>
      <w:r w:rsidR="00C41205" w:rsidRPr="007A1A7C">
        <w:rPr>
          <w:rFonts w:asciiTheme="majorHAnsi" w:eastAsia="Times New Roman" w:hAnsiTheme="majorHAnsi" w:cstheme="majorHAnsi"/>
        </w:rPr>
        <w:t>o</w:t>
      </w:r>
      <w:r w:rsidRPr="007A1A7C">
        <w:rPr>
          <w:rFonts w:asciiTheme="majorHAnsi" w:eastAsia="Times New Roman" w:hAnsiTheme="majorHAnsi" w:cstheme="majorHAnsi"/>
        </w:rPr>
        <w:t xml:space="preserve">n Apple erhältlich. </w:t>
      </w:r>
    </w:p>
    <w:p w14:paraId="2A97589B" w14:textId="77777777" w:rsidR="00401269" w:rsidRDefault="00401269" w:rsidP="004740BD">
      <w:pPr>
        <w:spacing w:before="280" w:after="120" w:line="360" w:lineRule="auto"/>
        <w:rPr>
          <w:rFonts w:asciiTheme="majorHAnsi" w:eastAsia="Times New Roman" w:hAnsiTheme="majorHAnsi" w:cstheme="majorHAnsi"/>
        </w:rPr>
      </w:pPr>
    </w:p>
    <w:p w14:paraId="0B2F0A81" w14:textId="77777777" w:rsidR="00401269" w:rsidRPr="003444F4" w:rsidRDefault="00401269" w:rsidP="00401269">
      <w:pPr>
        <w:spacing w:before="280" w:after="120" w:line="360" w:lineRule="auto"/>
        <w:rPr>
          <w:rFonts w:asciiTheme="majorHAnsi" w:eastAsia="Times New Roman" w:hAnsiTheme="majorHAnsi" w:cstheme="majorHAnsi"/>
          <w:sz w:val="18"/>
          <w:szCs w:val="18"/>
        </w:rPr>
      </w:pPr>
      <w:r w:rsidRPr="0010047F">
        <w:rPr>
          <w:rFonts w:asciiTheme="majorHAnsi" w:eastAsia="Times New Roman" w:hAnsiTheme="majorHAnsi" w:cstheme="majorHAnsi"/>
          <w:sz w:val="18"/>
          <w:szCs w:val="18"/>
          <w:vertAlign w:val="superscript"/>
        </w:rPr>
        <w:t>1</w:t>
      </w:r>
      <w:r>
        <w:rPr>
          <w:rFonts w:asciiTheme="majorHAnsi" w:eastAsia="Times New Roman" w:hAnsiTheme="majorHAnsi" w:cstheme="majorHAnsi"/>
          <w:sz w:val="18"/>
          <w:szCs w:val="18"/>
        </w:rPr>
        <w:t xml:space="preserve"> </w:t>
      </w:r>
      <w:r w:rsidRPr="003444F4">
        <w:rPr>
          <w:rFonts w:asciiTheme="majorHAnsi" w:hAnsiTheme="majorHAnsi" w:cstheme="majorHAnsi"/>
          <w:sz w:val="18"/>
          <w:szCs w:val="18"/>
        </w:rPr>
        <w:t>Quelle: App Stores Stand Oktober 2021</w:t>
      </w:r>
    </w:p>
    <w:p w14:paraId="0D89D071" w14:textId="2E0A0B1E" w:rsidR="00C10AF3" w:rsidRPr="00401269" w:rsidRDefault="00401269" w:rsidP="004740BD">
      <w:pPr>
        <w:spacing w:before="280" w:after="120" w:line="360" w:lineRule="auto"/>
        <w:rPr>
          <w:rFonts w:asciiTheme="majorHAnsi" w:eastAsia="Times New Roman" w:hAnsiTheme="majorHAnsi" w:cstheme="majorHAnsi"/>
          <w:sz w:val="18"/>
          <w:szCs w:val="18"/>
        </w:rPr>
      </w:pPr>
      <w:r w:rsidRPr="0010047F">
        <w:rPr>
          <w:rFonts w:asciiTheme="majorHAnsi" w:eastAsia="Times New Roman" w:hAnsiTheme="majorHAnsi" w:cstheme="majorHAnsi"/>
          <w:sz w:val="18"/>
          <w:szCs w:val="18"/>
          <w:vertAlign w:val="superscript"/>
        </w:rPr>
        <w:t>2</w:t>
      </w:r>
      <w:r>
        <w:rPr>
          <w:rFonts w:asciiTheme="majorHAnsi" w:eastAsia="Times New Roman" w:hAnsiTheme="majorHAnsi" w:cstheme="majorHAnsi"/>
          <w:sz w:val="18"/>
          <w:szCs w:val="18"/>
        </w:rPr>
        <w:t xml:space="preserve"> </w:t>
      </w:r>
      <w:r w:rsidRPr="003444F4">
        <w:rPr>
          <w:rFonts w:asciiTheme="majorHAnsi" w:eastAsia="Times New Roman" w:hAnsiTheme="majorHAnsi" w:cstheme="majorHAnsi"/>
          <w:sz w:val="18"/>
          <w:szCs w:val="18"/>
        </w:rPr>
        <w:t>GfK-Studie zur Nutzung der Verzeichnismedien 2021; repräsentative Befragung von 15.849 Personen ab 16 Jahren, Juli-September 2021</w:t>
      </w:r>
      <w:r w:rsidR="005002A6">
        <w:rPr>
          <w:rFonts w:asciiTheme="majorHAnsi" w:eastAsia="Times New Roman" w:hAnsiTheme="majorHAnsi" w:cstheme="majorHAnsi"/>
          <w:i/>
          <w:sz w:val="18"/>
        </w:rPr>
        <w:br/>
      </w:r>
    </w:p>
    <w:p w14:paraId="68E94B68" w14:textId="2C93FF46" w:rsidR="00C10AF3" w:rsidRDefault="00C10AF3">
      <w:pPr>
        <w:spacing w:after="0" w:line="240" w:lineRule="auto"/>
        <w:rPr>
          <w:rFonts w:asciiTheme="majorHAnsi" w:eastAsia="Times New Roman" w:hAnsiTheme="majorHAnsi" w:cstheme="majorHAnsi"/>
        </w:rPr>
      </w:pPr>
      <w:r>
        <w:rPr>
          <w:rFonts w:asciiTheme="majorHAnsi" w:eastAsia="Times New Roman" w:hAnsiTheme="majorHAnsi" w:cstheme="majorHAnsi"/>
        </w:rPr>
        <w:br w:type="page"/>
      </w:r>
    </w:p>
    <w:p w14:paraId="29592239" w14:textId="7B0E2689" w:rsidR="00F558A3" w:rsidRPr="00FB1E09" w:rsidRDefault="00A275C3" w:rsidP="004740BD">
      <w:pPr>
        <w:spacing w:before="280" w:after="120" w:line="360" w:lineRule="auto"/>
        <w:rPr>
          <w:rFonts w:asciiTheme="majorHAnsi" w:hAnsiTheme="majorHAnsi" w:cstheme="majorHAnsi"/>
          <w:b/>
          <w:bCs/>
          <w:sz w:val="18"/>
          <w:szCs w:val="18"/>
        </w:rPr>
      </w:pPr>
      <w:r>
        <w:rPr>
          <w:rFonts w:asciiTheme="majorHAnsi" w:eastAsia="Times New Roman" w:hAnsiTheme="majorHAnsi" w:cstheme="majorHAnsi"/>
        </w:rPr>
        <w:lastRenderedPageBreak/>
        <w:br/>
      </w:r>
      <w:r w:rsidR="00F558A3" w:rsidRPr="00FB1E09">
        <w:rPr>
          <w:rFonts w:asciiTheme="majorHAnsi" w:hAnsiTheme="majorHAnsi" w:cstheme="majorHAnsi"/>
          <w:b/>
          <w:bCs/>
          <w:sz w:val="18"/>
          <w:szCs w:val="18"/>
        </w:rPr>
        <w:t>Über Das Telefonbuch:</w:t>
      </w:r>
    </w:p>
    <w:p w14:paraId="5094C74F" w14:textId="77777777" w:rsidR="008077BF" w:rsidRDefault="008077BF" w:rsidP="00F558A3">
      <w:pPr>
        <w:ind w:right="284"/>
        <w:rPr>
          <w:rFonts w:asciiTheme="majorHAnsi" w:hAnsiTheme="majorHAnsi" w:cstheme="majorHAnsi"/>
          <w:bCs/>
          <w:sz w:val="18"/>
          <w:szCs w:val="18"/>
        </w:rPr>
      </w:pPr>
      <w:r w:rsidRPr="008077BF">
        <w:rPr>
          <w:rFonts w:asciiTheme="majorHAnsi" w:hAnsiTheme="majorHAnsi" w:cstheme="majorHAnsi"/>
          <w:bCs/>
          <w:sz w:val="18"/>
          <w:szCs w:val="18"/>
        </w:rPr>
        <w:t>Das Telefonbuch wird von DTM Deutsche Tele Medien und 38 Verlagen Das Telefonbuch gemeinschaftlich herausgegeben. Die Herausgeber-GbR gewährleistet, dass die vielfältigen Inhalte von Das Telefonbuch den Nutzern als Buch, online und mobil über www.dastelefonbuch.de sowie u. a. als Apps für Smartphones und Tablets zur Verfügung stehen und kontinuierlich weiterentwickelt werden. Im Jahr 2021 verzeichneten die Produkte von Das Telefonbuch medienübergreifend ca. 861 Mio. Nutzungen*. Darüber hinaus ist Das Telefonbuch auch als sprachbasierter Alexa Skill verfügbar und kann mit „Alexa, aktiviere Das Telefonbuch“ gestartet werden.</w:t>
      </w:r>
    </w:p>
    <w:p w14:paraId="358F654B" w14:textId="77777777" w:rsidR="008077BF" w:rsidRDefault="008077BF" w:rsidP="00F558A3">
      <w:pPr>
        <w:ind w:right="284"/>
        <w:rPr>
          <w:rFonts w:asciiTheme="majorHAnsi" w:hAnsiTheme="majorHAnsi" w:cstheme="majorHAnsi"/>
          <w:bCs/>
          <w:sz w:val="18"/>
          <w:szCs w:val="18"/>
        </w:rPr>
      </w:pPr>
      <w:r w:rsidRPr="008077BF">
        <w:rPr>
          <w:rFonts w:asciiTheme="majorHAnsi" w:hAnsiTheme="majorHAnsi" w:cstheme="majorHAnsi"/>
          <w:bCs/>
          <w:sz w:val="18"/>
          <w:szCs w:val="18"/>
        </w:rPr>
        <w:t xml:space="preserve">Die Wort-Bild-Marke Das Telefonbuch ist im Markenregister für die DasTelefonbuch Zeichen-GbR eingetragen und kennzeichnet alle Produktausprägungen in sämtlichen Medien. Auch der markante rote Winkel genießt Markenschutz und trägt zu einem hohen Wiedererkennungswert bei. </w:t>
      </w:r>
    </w:p>
    <w:p w14:paraId="39F7A9EE" w14:textId="76AF1396" w:rsidR="008077BF" w:rsidRDefault="008077BF" w:rsidP="00F558A3">
      <w:pPr>
        <w:ind w:right="284"/>
        <w:rPr>
          <w:rFonts w:asciiTheme="majorHAnsi" w:hAnsiTheme="majorHAnsi" w:cstheme="majorHAnsi"/>
          <w:bCs/>
          <w:sz w:val="18"/>
          <w:szCs w:val="18"/>
        </w:rPr>
      </w:pPr>
      <w:r w:rsidRPr="008077BF">
        <w:rPr>
          <w:rFonts w:asciiTheme="majorHAnsi" w:hAnsiTheme="majorHAnsi" w:cstheme="majorHAnsi"/>
          <w:bCs/>
          <w:sz w:val="18"/>
          <w:szCs w:val="18"/>
        </w:rPr>
        <w:t>*Quelle: GfK-Studie zur Nutzung der Verzeichnismedien 2021; repräsentative Befragung von 15.849 Personen ab 16 Jahren, Juli-September 2021</w:t>
      </w:r>
    </w:p>
    <w:p w14:paraId="3330B649" w14:textId="77777777" w:rsidR="00C41205" w:rsidRDefault="00C41205" w:rsidP="00F558A3">
      <w:pPr>
        <w:spacing w:line="360" w:lineRule="auto"/>
        <w:rPr>
          <w:rFonts w:asciiTheme="majorHAnsi" w:hAnsiTheme="majorHAnsi" w:cstheme="majorHAnsi"/>
          <w:sz w:val="20"/>
          <w:szCs w:val="20"/>
          <w:u w:val="single"/>
        </w:rPr>
      </w:pPr>
    </w:p>
    <w:p w14:paraId="7279E558" w14:textId="7066CF6F" w:rsidR="00F558A3" w:rsidRPr="00FB1E09" w:rsidRDefault="00F558A3" w:rsidP="00F558A3">
      <w:pPr>
        <w:spacing w:line="360" w:lineRule="auto"/>
        <w:rPr>
          <w:rFonts w:asciiTheme="majorHAnsi" w:hAnsiTheme="majorHAnsi" w:cstheme="majorHAnsi"/>
          <w:sz w:val="20"/>
          <w:szCs w:val="20"/>
          <w:u w:val="single"/>
        </w:rPr>
      </w:pPr>
      <w:r w:rsidRPr="00FB1E09">
        <w:rPr>
          <w:rFonts w:asciiTheme="majorHAnsi" w:hAnsiTheme="majorHAnsi" w:cstheme="majorHAnsi"/>
          <w:b/>
          <w:bCs/>
          <w:noProof/>
          <w:sz w:val="20"/>
          <w:szCs w:val="20"/>
        </w:rPr>
        <mc:AlternateContent>
          <mc:Choice Requires="wps">
            <w:drawing>
              <wp:anchor distT="45720" distB="45720" distL="114300" distR="114300" simplePos="0" relativeHeight="251659264" behindDoc="1" locked="0" layoutInCell="1" allowOverlap="1" wp14:anchorId="76677D69" wp14:editId="7B43135C">
                <wp:simplePos x="0" y="0"/>
                <wp:positionH relativeFrom="column">
                  <wp:posOffset>2900680</wp:posOffset>
                </wp:positionH>
                <wp:positionV relativeFrom="paragraph">
                  <wp:posOffset>267335</wp:posOffset>
                </wp:positionV>
                <wp:extent cx="30480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586052F7" w14:textId="77777777" w:rsidR="00F558A3" w:rsidRDefault="00F558A3" w:rsidP="00F558A3">
                            <w:pPr>
                              <w:pStyle w:val="EinfAbs"/>
                              <w:rPr>
                                <w:rFonts w:ascii="HelveticaNeueLT Pro 47 LtCn" w:hAnsi="HelveticaNeueLT Pro 47 LtCn" w:cs="HelveticaNeueLT Pro 47 LtCn"/>
                                <w:sz w:val="20"/>
                                <w:szCs w:val="20"/>
                              </w:rPr>
                            </w:pPr>
                            <w:r>
                              <w:rPr>
                                <w:rFonts w:ascii="HelveticaNeueLT Pro 47 LtCn" w:hAnsi="HelveticaNeueLT Pro 47 LtCn" w:cs="HelveticaNeueLT Pro 47 LtCn"/>
                                <w:sz w:val="20"/>
                                <w:szCs w:val="20"/>
                              </w:rPr>
                              <w:t>Das Telefonbuch Servicegesellschaft mbH</w:t>
                            </w:r>
                          </w:p>
                          <w:p w14:paraId="025BB463" w14:textId="77777777" w:rsidR="00F558A3" w:rsidRDefault="00F558A3" w:rsidP="00F558A3">
                            <w:pPr>
                              <w:pStyle w:val="EinfAbs"/>
                              <w:rPr>
                                <w:rFonts w:ascii="HelveticaNeueLT Pro 47 LtCn" w:hAnsi="HelveticaNeueLT Pro 47 LtCn" w:cs="HelveticaNeueLT Pro 47 LtCn"/>
                                <w:sz w:val="20"/>
                                <w:szCs w:val="20"/>
                              </w:rPr>
                            </w:pPr>
                            <w:r>
                              <w:rPr>
                                <w:rFonts w:ascii="HelveticaNeueLT Pro 47 LtCn" w:hAnsi="HelveticaNeueLT Pro 47 LtCn" w:cs="HelveticaNeueLT Pro 47 LtCn"/>
                                <w:sz w:val="20"/>
                                <w:szCs w:val="20"/>
                              </w:rPr>
                              <w:t>Michael Hein-Beuting</w:t>
                            </w:r>
                          </w:p>
                          <w:p w14:paraId="1323E799" w14:textId="77777777" w:rsidR="00F558A3" w:rsidRDefault="00F558A3" w:rsidP="00F558A3">
                            <w:pPr>
                              <w:pStyle w:val="EinfAbs"/>
                              <w:rPr>
                                <w:rFonts w:ascii="HelveticaNeueLT Pro 47 LtCn" w:hAnsi="HelveticaNeueLT Pro 47 LtCn" w:cs="HelveticaNeueLT Pro 47 LtCn"/>
                                <w:sz w:val="20"/>
                                <w:szCs w:val="20"/>
                              </w:rPr>
                            </w:pPr>
                            <w:r>
                              <w:rPr>
                                <w:rFonts w:ascii="HelveticaNeueLT Pro 47 LtCn" w:hAnsi="HelveticaNeueLT Pro 47 LtCn" w:cs="HelveticaNeueLT Pro 47 LtCn"/>
                                <w:sz w:val="20"/>
                                <w:szCs w:val="20"/>
                              </w:rPr>
                              <w:t>Wiesenhüttenstraße 18, 60329 Frankfurt</w:t>
                            </w:r>
                          </w:p>
                          <w:p w14:paraId="6378A3CF" w14:textId="77777777" w:rsidR="00F558A3" w:rsidRPr="005A0C97" w:rsidRDefault="00F558A3" w:rsidP="00F558A3">
                            <w:pPr>
                              <w:pStyle w:val="EinfAbs"/>
                              <w:tabs>
                                <w:tab w:val="left" w:pos="560"/>
                              </w:tabs>
                              <w:rPr>
                                <w:rFonts w:ascii="HelveticaNeueLT Pro 47 LtCn" w:hAnsi="HelveticaNeueLT Pro 47 LtCn" w:cs="HelveticaNeueLT Pro 47 LtCn"/>
                                <w:sz w:val="20"/>
                                <w:szCs w:val="20"/>
                              </w:rPr>
                            </w:pPr>
                            <w:r w:rsidRPr="005A0C97">
                              <w:rPr>
                                <w:rFonts w:ascii="HelveticaNeueLT Pro 47 LtCn" w:hAnsi="HelveticaNeueLT Pro 47 LtCn" w:cs="HelveticaNeueLT Pro 47 LtCn"/>
                                <w:sz w:val="20"/>
                                <w:szCs w:val="20"/>
                              </w:rPr>
                              <w:t>Telefon: +49 (0)69-2682-5316</w:t>
                            </w:r>
                          </w:p>
                          <w:p w14:paraId="26313B21" w14:textId="77777777" w:rsidR="00F558A3" w:rsidRPr="005A0C97" w:rsidRDefault="00F558A3" w:rsidP="00F558A3">
                            <w:pPr>
                              <w:pStyle w:val="EinfAbs"/>
                              <w:rPr>
                                <w:rFonts w:ascii="HelveticaNeueLT Pro 47 LtCn" w:hAnsi="HelveticaNeueLT Pro 47 LtCn" w:cs="HelveticaNeueLT Pro 47 LtCn"/>
                                <w:sz w:val="20"/>
                                <w:szCs w:val="20"/>
                              </w:rPr>
                            </w:pPr>
                            <w:r w:rsidRPr="005A0C97">
                              <w:rPr>
                                <w:rFonts w:ascii="HelveticaNeueLT Pro 47 LtCn" w:hAnsi="HelveticaNeueLT Pro 47 LtCn" w:cs="HelveticaNeueLT Pro 47 LtCn"/>
                                <w:sz w:val="20"/>
                                <w:szCs w:val="20"/>
                              </w:rPr>
                              <w:t>E-Mail: kontaktinfo@dastelefonbuch-marketing.de</w:t>
                            </w:r>
                          </w:p>
                          <w:p w14:paraId="49B62F4A" w14:textId="77777777" w:rsidR="00F558A3" w:rsidRPr="005A0C97" w:rsidRDefault="00F558A3" w:rsidP="00F558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77D69" id="_x0000_t202" coordsize="21600,21600" o:spt="202" path="m,l,21600r21600,l21600,xe">
                <v:stroke joinstyle="miter"/>
                <v:path gradientshapeok="t" o:connecttype="rect"/>
              </v:shapetype>
              <v:shape id="Textfeld 2" o:spid="_x0000_s1026" type="#_x0000_t202" style="position:absolute;margin-left:228.4pt;margin-top:21.05pt;width:240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" stroked="f">
                <v:textbox style="mso-fit-shape-to-text:t">
                  <w:txbxContent>
                    <w:p w14:paraId="586052F7" w14:textId="77777777" w:rsidR="00F558A3" w:rsidRDefault="00F558A3" w:rsidP="00F558A3">
                      <w:pPr>
                        <w:pStyle w:val="EinfAbs"/>
                        <w:rPr>
                          <w:rFonts w:ascii="HelveticaNeueLT Pro 47 LtCn" w:hAnsi="HelveticaNeueLT Pro 47 LtCn" w:cs="HelveticaNeueLT Pro 47 LtCn"/>
                          <w:sz w:val="20"/>
                          <w:szCs w:val="20"/>
                        </w:rPr>
                      </w:pPr>
                      <w:r>
                        <w:rPr>
                          <w:rFonts w:ascii="HelveticaNeueLT Pro 47 LtCn" w:hAnsi="HelveticaNeueLT Pro 47 LtCn" w:cs="HelveticaNeueLT Pro 47 LtCn"/>
                          <w:sz w:val="20"/>
                          <w:szCs w:val="20"/>
                        </w:rPr>
                        <w:t>Das Telefonbuch Servicegesellschaft mbH</w:t>
                      </w:r>
                    </w:p>
                    <w:p w14:paraId="025BB463" w14:textId="77777777" w:rsidR="00F558A3" w:rsidRDefault="00F558A3" w:rsidP="00F558A3">
                      <w:pPr>
                        <w:pStyle w:val="EinfAbs"/>
                        <w:rPr>
                          <w:rFonts w:ascii="HelveticaNeueLT Pro 47 LtCn" w:hAnsi="HelveticaNeueLT Pro 47 LtCn" w:cs="HelveticaNeueLT Pro 47 LtCn"/>
                          <w:sz w:val="20"/>
                          <w:szCs w:val="20"/>
                        </w:rPr>
                      </w:pPr>
                      <w:r>
                        <w:rPr>
                          <w:rFonts w:ascii="HelveticaNeueLT Pro 47 LtCn" w:hAnsi="HelveticaNeueLT Pro 47 LtCn" w:cs="HelveticaNeueLT Pro 47 LtCn"/>
                          <w:sz w:val="20"/>
                          <w:szCs w:val="20"/>
                        </w:rPr>
                        <w:t>Michael Hein-Beuting</w:t>
                      </w:r>
                    </w:p>
                    <w:p w14:paraId="1323E799" w14:textId="77777777" w:rsidR="00F558A3" w:rsidRDefault="00F558A3" w:rsidP="00F558A3">
                      <w:pPr>
                        <w:pStyle w:val="EinfAbs"/>
                        <w:rPr>
                          <w:rFonts w:ascii="HelveticaNeueLT Pro 47 LtCn" w:hAnsi="HelveticaNeueLT Pro 47 LtCn" w:cs="HelveticaNeueLT Pro 47 LtCn"/>
                          <w:sz w:val="20"/>
                          <w:szCs w:val="20"/>
                        </w:rPr>
                      </w:pPr>
                      <w:r>
                        <w:rPr>
                          <w:rFonts w:ascii="HelveticaNeueLT Pro 47 LtCn" w:hAnsi="HelveticaNeueLT Pro 47 LtCn" w:cs="HelveticaNeueLT Pro 47 LtCn"/>
                          <w:sz w:val="20"/>
                          <w:szCs w:val="20"/>
                        </w:rPr>
                        <w:t>Wiesenhüttenstraße 18, 60329 Frankfurt</w:t>
                      </w:r>
                    </w:p>
                    <w:p w14:paraId="6378A3CF" w14:textId="77777777" w:rsidR="00F558A3" w:rsidRPr="005A0C97" w:rsidRDefault="00F558A3" w:rsidP="00F558A3">
                      <w:pPr>
                        <w:pStyle w:val="EinfAbs"/>
                        <w:tabs>
                          <w:tab w:val="left" w:pos="560"/>
                        </w:tabs>
                        <w:rPr>
                          <w:rFonts w:ascii="HelveticaNeueLT Pro 47 LtCn" w:hAnsi="HelveticaNeueLT Pro 47 LtCn" w:cs="HelveticaNeueLT Pro 47 LtCn"/>
                          <w:sz w:val="20"/>
                          <w:szCs w:val="20"/>
                        </w:rPr>
                      </w:pPr>
                      <w:r w:rsidRPr="005A0C97">
                        <w:rPr>
                          <w:rFonts w:ascii="HelveticaNeueLT Pro 47 LtCn" w:hAnsi="HelveticaNeueLT Pro 47 LtCn" w:cs="HelveticaNeueLT Pro 47 LtCn"/>
                          <w:sz w:val="20"/>
                          <w:szCs w:val="20"/>
                        </w:rPr>
                        <w:t>Telefon: +49 (0)69-2682-5316</w:t>
                      </w:r>
                    </w:p>
                    <w:p w14:paraId="26313B21" w14:textId="77777777" w:rsidR="00F558A3" w:rsidRPr="005A0C97" w:rsidRDefault="00F558A3" w:rsidP="00F558A3">
                      <w:pPr>
                        <w:pStyle w:val="EinfAbs"/>
                        <w:rPr>
                          <w:rFonts w:ascii="HelveticaNeueLT Pro 47 LtCn" w:hAnsi="HelveticaNeueLT Pro 47 LtCn" w:cs="HelveticaNeueLT Pro 47 LtCn"/>
                          <w:sz w:val="20"/>
                          <w:szCs w:val="20"/>
                        </w:rPr>
                      </w:pPr>
                      <w:r w:rsidRPr="005A0C97">
                        <w:rPr>
                          <w:rFonts w:ascii="HelveticaNeueLT Pro 47 LtCn" w:hAnsi="HelveticaNeueLT Pro 47 LtCn" w:cs="HelveticaNeueLT Pro 47 LtCn"/>
                          <w:sz w:val="20"/>
                          <w:szCs w:val="20"/>
                        </w:rPr>
                        <w:t>E-Mail: kontaktinfo@dastelefonbuch-marketing.de</w:t>
                      </w:r>
                    </w:p>
                    <w:p w14:paraId="49B62F4A" w14:textId="77777777" w:rsidR="00F558A3" w:rsidRPr="005A0C97" w:rsidRDefault="00F558A3" w:rsidP="00F558A3"/>
                  </w:txbxContent>
                </v:textbox>
                <w10:wrap type="square"/>
              </v:shape>
            </w:pict>
          </mc:Fallback>
        </mc:AlternateContent>
      </w:r>
      <w:r w:rsidRPr="00FB1E09">
        <w:rPr>
          <w:rFonts w:asciiTheme="majorHAnsi" w:hAnsiTheme="majorHAnsi" w:cstheme="majorHAnsi"/>
          <w:sz w:val="20"/>
          <w:szCs w:val="20"/>
          <w:u w:val="single"/>
        </w:rPr>
        <w:t>Pressekontakt</w:t>
      </w:r>
    </w:p>
    <w:p w14:paraId="496067D7" w14:textId="77777777" w:rsidR="00F558A3" w:rsidRPr="00FB1E09" w:rsidRDefault="00F558A3" w:rsidP="00F558A3">
      <w:pPr>
        <w:pStyle w:val="EinfAbs"/>
        <w:rPr>
          <w:rFonts w:asciiTheme="majorHAnsi" w:hAnsiTheme="majorHAnsi" w:cstheme="majorHAnsi"/>
          <w:sz w:val="20"/>
          <w:szCs w:val="20"/>
        </w:rPr>
      </w:pPr>
      <w:r w:rsidRPr="00FB1E09">
        <w:rPr>
          <w:rFonts w:asciiTheme="majorHAnsi" w:hAnsiTheme="majorHAnsi" w:cstheme="majorHAnsi"/>
          <w:sz w:val="20"/>
          <w:szCs w:val="20"/>
        </w:rPr>
        <w:t>impact Agentur für Kommunikation GmbH</w:t>
      </w:r>
    </w:p>
    <w:p w14:paraId="127C7B26" w14:textId="77777777" w:rsidR="00F558A3" w:rsidRPr="00FB1E09" w:rsidRDefault="00F558A3" w:rsidP="00F558A3">
      <w:pPr>
        <w:pStyle w:val="EinfAbs"/>
        <w:rPr>
          <w:rFonts w:asciiTheme="majorHAnsi" w:hAnsiTheme="majorHAnsi" w:cstheme="majorHAnsi"/>
          <w:sz w:val="20"/>
          <w:szCs w:val="20"/>
        </w:rPr>
      </w:pPr>
      <w:r w:rsidRPr="00FB1E09">
        <w:rPr>
          <w:rFonts w:asciiTheme="majorHAnsi" w:hAnsiTheme="majorHAnsi" w:cstheme="majorHAnsi"/>
          <w:sz w:val="20"/>
          <w:szCs w:val="20"/>
        </w:rPr>
        <w:t>Stefan Watzinger</w:t>
      </w:r>
    </w:p>
    <w:p w14:paraId="4C8D24B0" w14:textId="77777777" w:rsidR="00F558A3" w:rsidRPr="00FB1E09" w:rsidRDefault="00F558A3" w:rsidP="00F558A3">
      <w:pPr>
        <w:pStyle w:val="EinfAbs"/>
        <w:rPr>
          <w:rFonts w:asciiTheme="majorHAnsi" w:hAnsiTheme="majorHAnsi" w:cstheme="majorHAnsi"/>
          <w:sz w:val="20"/>
          <w:szCs w:val="20"/>
        </w:rPr>
      </w:pPr>
      <w:r w:rsidRPr="00FB1E09">
        <w:rPr>
          <w:rFonts w:asciiTheme="majorHAnsi" w:hAnsiTheme="majorHAnsi" w:cstheme="majorHAnsi"/>
          <w:sz w:val="20"/>
          <w:szCs w:val="20"/>
        </w:rPr>
        <w:t>Holzhausenstraße 73, 60322 Frankfurt</w:t>
      </w:r>
    </w:p>
    <w:p w14:paraId="5DC56381" w14:textId="77777777" w:rsidR="00F558A3" w:rsidRPr="00FB1E09" w:rsidRDefault="00F558A3" w:rsidP="00F558A3">
      <w:pPr>
        <w:pStyle w:val="EinfAbs"/>
        <w:tabs>
          <w:tab w:val="left" w:pos="560"/>
        </w:tabs>
        <w:rPr>
          <w:rFonts w:asciiTheme="majorHAnsi" w:hAnsiTheme="majorHAnsi" w:cstheme="majorHAnsi"/>
          <w:sz w:val="20"/>
          <w:szCs w:val="20"/>
        </w:rPr>
      </w:pPr>
      <w:r w:rsidRPr="00FB1E09">
        <w:rPr>
          <w:rFonts w:asciiTheme="majorHAnsi" w:hAnsiTheme="majorHAnsi" w:cstheme="majorHAnsi"/>
          <w:sz w:val="20"/>
          <w:szCs w:val="20"/>
        </w:rPr>
        <w:t>Telefon: +49 (0)69-955 264-23</w:t>
      </w:r>
    </w:p>
    <w:p w14:paraId="78873775" w14:textId="77777777" w:rsidR="00C31BD6" w:rsidRPr="00FB1E09" w:rsidRDefault="00F558A3" w:rsidP="00F558A3">
      <w:pPr>
        <w:pStyle w:val="EinfAbs"/>
        <w:rPr>
          <w:rFonts w:asciiTheme="majorHAnsi" w:hAnsiTheme="majorHAnsi" w:cstheme="majorHAnsi"/>
          <w:sz w:val="20"/>
          <w:szCs w:val="20"/>
          <w:lang w:val="it-IT"/>
        </w:rPr>
      </w:pPr>
      <w:r w:rsidRPr="00FB1E09">
        <w:rPr>
          <w:rFonts w:asciiTheme="majorHAnsi" w:hAnsiTheme="majorHAnsi" w:cstheme="majorHAnsi"/>
          <w:sz w:val="20"/>
          <w:szCs w:val="20"/>
          <w:lang w:val="it-IT"/>
        </w:rPr>
        <w:t>E-Mail: s.watzinger</w:t>
      </w:r>
      <w:r w:rsidRPr="00FB1E09">
        <w:rPr>
          <w:rFonts w:asciiTheme="majorHAnsi" w:hAnsiTheme="majorHAnsi" w:cstheme="majorHAnsi"/>
          <w:position w:val="-2"/>
          <w:sz w:val="20"/>
          <w:szCs w:val="20"/>
          <w:lang w:val="it-IT"/>
        </w:rPr>
        <w:t>@</w:t>
      </w:r>
      <w:r w:rsidRPr="00FB1E09">
        <w:rPr>
          <w:rFonts w:asciiTheme="majorHAnsi" w:hAnsiTheme="majorHAnsi" w:cstheme="majorHAnsi"/>
          <w:sz w:val="20"/>
          <w:szCs w:val="20"/>
          <w:lang w:val="it-IT"/>
        </w:rPr>
        <w:t>impact.ag</w:t>
      </w:r>
    </w:p>
    <w:sectPr w:rsidR="00C31BD6" w:rsidRPr="00FB1E09" w:rsidSect="00401269">
      <w:headerReference w:type="default" r:id="rId8"/>
      <w:footerReference w:type="default" r:id="rId9"/>
      <w:pgSz w:w="11900" w:h="16840"/>
      <w:pgMar w:top="1417" w:right="1700" w:bottom="1134"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1F68" w14:textId="77777777" w:rsidR="006A38B2" w:rsidRDefault="006A38B2">
      <w:pPr>
        <w:spacing w:after="0" w:line="240" w:lineRule="auto"/>
      </w:pPr>
      <w:r>
        <w:separator/>
      </w:r>
    </w:p>
  </w:endnote>
  <w:endnote w:type="continuationSeparator" w:id="0">
    <w:p w14:paraId="220CB51C" w14:textId="77777777" w:rsidR="006A38B2" w:rsidRDefault="006A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LT Pro 47 LtCn">
    <w:altName w:val="Arial"/>
    <w:panose1 w:val="00000000000000000000"/>
    <w:charset w:val="00"/>
    <w:family w:val="swiss"/>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93FF" w14:textId="30585079" w:rsidR="00C10AF3" w:rsidRDefault="00C10AF3">
    <w:pPr>
      <w:pStyle w:val="Fuzeile"/>
    </w:pPr>
  </w:p>
  <w:p w14:paraId="6AA45407" w14:textId="724B6383" w:rsidR="004D4F8B" w:rsidRDefault="004D4F8B">
    <w:pPr>
      <w:pStyle w:val="Fuzeile"/>
      <w:tabs>
        <w:tab w:val="clear" w:pos="9072"/>
        <w:tab w:val="right" w:pos="876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1AB1" w14:textId="77777777" w:rsidR="006A38B2" w:rsidRDefault="006A38B2">
      <w:pPr>
        <w:spacing w:after="0" w:line="240" w:lineRule="auto"/>
      </w:pPr>
      <w:r>
        <w:separator/>
      </w:r>
    </w:p>
  </w:footnote>
  <w:footnote w:type="continuationSeparator" w:id="0">
    <w:p w14:paraId="74AA8F3B" w14:textId="77777777" w:rsidR="006A38B2" w:rsidRDefault="006A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3833" w14:textId="77777777" w:rsidR="004D4F8B" w:rsidRDefault="004D4F8B">
    <w:pPr>
      <w:pStyle w:val="Kopfzeile"/>
      <w:tabs>
        <w:tab w:val="clear" w:pos="9072"/>
        <w:tab w:val="left" w:pos="1150"/>
        <w:tab w:val="right" w:pos="7939"/>
        <w:tab w:val="left" w:pos="8283"/>
        <w:tab w:val="right" w:pos="8763"/>
      </w:tabs>
      <w:ind w:right="850"/>
    </w:pPr>
    <w:r>
      <w:rPr>
        <w:noProof/>
      </w:rPr>
      <w:drawing>
        <wp:anchor distT="0" distB="0" distL="114300" distR="114300" simplePos="0" relativeHeight="251658240" behindDoc="0" locked="0" layoutInCell="1" allowOverlap="1" wp14:anchorId="79A00880" wp14:editId="0B731103">
          <wp:simplePos x="0" y="0"/>
          <wp:positionH relativeFrom="column">
            <wp:posOffset>3856710</wp:posOffset>
          </wp:positionH>
          <wp:positionV relativeFrom="paragraph">
            <wp:posOffset>-179236</wp:posOffset>
          </wp:positionV>
          <wp:extent cx="1978089" cy="628153"/>
          <wp:effectExtent l="0" t="0" r="317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89" cy="642157"/>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1A80"/>
    <w:multiLevelType w:val="multilevel"/>
    <w:tmpl w:val="B892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A70B7"/>
    <w:multiLevelType w:val="hybridMultilevel"/>
    <w:tmpl w:val="EEF6DEFC"/>
    <w:lvl w:ilvl="0" w:tplc="B1BC07C2">
      <w:numFmt w:val="bullet"/>
      <w:lvlText w:val="-"/>
      <w:lvlJc w:val="left"/>
      <w:pPr>
        <w:ind w:left="1778" w:hanging="360"/>
      </w:pPr>
      <w:rPr>
        <w:rFonts w:ascii="Calibri" w:eastAsia="Calibri" w:hAnsi="Calibri" w:cs="Calibri"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9492EAF"/>
    <w:multiLevelType w:val="hybridMultilevel"/>
    <w:tmpl w:val="A1E68B74"/>
    <w:lvl w:ilvl="0" w:tplc="439E765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A4"/>
    <w:rsid w:val="00003F7D"/>
    <w:rsid w:val="00012434"/>
    <w:rsid w:val="00013D5D"/>
    <w:rsid w:val="00014FB5"/>
    <w:rsid w:val="0002303A"/>
    <w:rsid w:val="000311F2"/>
    <w:rsid w:val="00036E6B"/>
    <w:rsid w:val="00042FD9"/>
    <w:rsid w:val="00044A76"/>
    <w:rsid w:val="000525ED"/>
    <w:rsid w:val="00052757"/>
    <w:rsid w:val="00052D81"/>
    <w:rsid w:val="00057EC3"/>
    <w:rsid w:val="00064295"/>
    <w:rsid w:val="00065497"/>
    <w:rsid w:val="00070411"/>
    <w:rsid w:val="00074E60"/>
    <w:rsid w:val="00075963"/>
    <w:rsid w:val="00080137"/>
    <w:rsid w:val="00080F95"/>
    <w:rsid w:val="00086449"/>
    <w:rsid w:val="00095DA3"/>
    <w:rsid w:val="000A24A8"/>
    <w:rsid w:val="000B3380"/>
    <w:rsid w:val="000B3F2B"/>
    <w:rsid w:val="000B6847"/>
    <w:rsid w:val="000D2AEC"/>
    <w:rsid w:val="000D6AE3"/>
    <w:rsid w:val="000E1555"/>
    <w:rsid w:val="000E331B"/>
    <w:rsid w:val="000E695D"/>
    <w:rsid w:val="000F2B0F"/>
    <w:rsid w:val="0010047F"/>
    <w:rsid w:val="0010705A"/>
    <w:rsid w:val="00122A1D"/>
    <w:rsid w:val="00130DED"/>
    <w:rsid w:val="00132EF3"/>
    <w:rsid w:val="00136BD6"/>
    <w:rsid w:val="00140F09"/>
    <w:rsid w:val="00142AFA"/>
    <w:rsid w:val="00147056"/>
    <w:rsid w:val="0014774C"/>
    <w:rsid w:val="00150081"/>
    <w:rsid w:val="00150186"/>
    <w:rsid w:val="00153E30"/>
    <w:rsid w:val="00156180"/>
    <w:rsid w:val="001573E1"/>
    <w:rsid w:val="00167B5C"/>
    <w:rsid w:val="001729C3"/>
    <w:rsid w:val="00181E07"/>
    <w:rsid w:val="001923A4"/>
    <w:rsid w:val="001938AE"/>
    <w:rsid w:val="00194298"/>
    <w:rsid w:val="0019450D"/>
    <w:rsid w:val="001978DD"/>
    <w:rsid w:val="001A2F8D"/>
    <w:rsid w:val="001A365A"/>
    <w:rsid w:val="001B1844"/>
    <w:rsid w:val="001B4708"/>
    <w:rsid w:val="001B4E78"/>
    <w:rsid w:val="001C2C3C"/>
    <w:rsid w:val="001D18CE"/>
    <w:rsid w:val="001E1106"/>
    <w:rsid w:val="001E1E5A"/>
    <w:rsid w:val="001E27E2"/>
    <w:rsid w:val="001F36E9"/>
    <w:rsid w:val="0020330A"/>
    <w:rsid w:val="00203E34"/>
    <w:rsid w:val="00204E0E"/>
    <w:rsid w:val="0021166C"/>
    <w:rsid w:val="00213B23"/>
    <w:rsid w:val="002157F0"/>
    <w:rsid w:val="00217879"/>
    <w:rsid w:val="002265E7"/>
    <w:rsid w:val="00231608"/>
    <w:rsid w:val="0023377E"/>
    <w:rsid w:val="00234BED"/>
    <w:rsid w:val="00237E8D"/>
    <w:rsid w:val="00244625"/>
    <w:rsid w:val="002464DD"/>
    <w:rsid w:val="00247C8B"/>
    <w:rsid w:val="00247E4D"/>
    <w:rsid w:val="0027024C"/>
    <w:rsid w:val="00270CF7"/>
    <w:rsid w:val="002742FA"/>
    <w:rsid w:val="0028276E"/>
    <w:rsid w:val="00283DAB"/>
    <w:rsid w:val="002867BB"/>
    <w:rsid w:val="00293A0D"/>
    <w:rsid w:val="002A0956"/>
    <w:rsid w:val="002A5861"/>
    <w:rsid w:val="002A7DC0"/>
    <w:rsid w:val="002B54DE"/>
    <w:rsid w:val="002C0B03"/>
    <w:rsid w:val="002C2B85"/>
    <w:rsid w:val="002C6D40"/>
    <w:rsid w:val="002C7F62"/>
    <w:rsid w:val="002D1D26"/>
    <w:rsid w:val="002D7459"/>
    <w:rsid w:val="002D78C6"/>
    <w:rsid w:val="002F2AC4"/>
    <w:rsid w:val="002F3D66"/>
    <w:rsid w:val="002F626E"/>
    <w:rsid w:val="00302D6A"/>
    <w:rsid w:val="003113AA"/>
    <w:rsid w:val="003168A0"/>
    <w:rsid w:val="0032754D"/>
    <w:rsid w:val="00337E8B"/>
    <w:rsid w:val="00343A74"/>
    <w:rsid w:val="003444F4"/>
    <w:rsid w:val="00345370"/>
    <w:rsid w:val="00347AED"/>
    <w:rsid w:val="00352AC0"/>
    <w:rsid w:val="003566A7"/>
    <w:rsid w:val="003569E2"/>
    <w:rsid w:val="00364DFF"/>
    <w:rsid w:val="003659F3"/>
    <w:rsid w:val="00373783"/>
    <w:rsid w:val="00384114"/>
    <w:rsid w:val="0038481C"/>
    <w:rsid w:val="00387ACB"/>
    <w:rsid w:val="00393FC6"/>
    <w:rsid w:val="003A14E9"/>
    <w:rsid w:val="003A24CD"/>
    <w:rsid w:val="003A3B24"/>
    <w:rsid w:val="003B5444"/>
    <w:rsid w:val="003B7984"/>
    <w:rsid w:val="003C0F1E"/>
    <w:rsid w:val="003C7A15"/>
    <w:rsid w:val="003D6711"/>
    <w:rsid w:val="003E43D2"/>
    <w:rsid w:val="003E45C0"/>
    <w:rsid w:val="003F2467"/>
    <w:rsid w:val="003F35A7"/>
    <w:rsid w:val="003F5085"/>
    <w:rsid w:val="00401269"/>
    <w:rsid w:val="00403C30"/>
    <w:rsid w:val="00406B68"/>
    <w:rsid w:val="00417D53"/>
    <w:rsid w:val="004260EE"/>
    <w:rsid w:val="00430688"/>
    <w:rsid w:val="0043229F"/>
    <w:rsid w:val="00434BF4"/>
    <w:rsid w:val="00442205"/>
    <w:rsid w:val="00442B2A"/>
    <w:rsid w:val="00444F54"/>
    <w:rsid w:val="0046069F"/>
    <w:rsid w:val="00460A6B"/>
    <w:rsid w:val="0046148E"/>
    <w:rsid w:val="00466A74"/>
    <w:rsid w:val="00467F61"/>
    <w:rsid w:val="00470D8A"/>
    <w:rsid w:val="004740BD"/>
    <w:rsid w:val="00476011"/>
    <w:rsid w:val="004771C4"/>
    <w:rsid w:val="004811BA"/>
    <w:rsid w:val="00485DFD"/>
    <w:rsid w:val="00487BC7"/>
    <w:rsid w:val="0049591C"/>
    <w:rsid w:val="004A1223"/>
    <w:rsid w:val="004A7507"/>
    <w:rsid w:val="004C05D9"/>
    <w:rsid w:val="004D4F8B"/>
    <w:rsid w:val="004D57B2"/>
    <w:rsid w:val="004D5ED0"/>
    <w:rsid w:val="004D7DDF"/>
    <w:rsid w:val="004E381A"/>
    <w:rsid w:val="004E3E0A"/>
    <w:rsid w:val="004F1287"/>
    <w:rsid w:val="004F38FD"/>
    <w:rsid w:val="004F6EF0"/>
    <w:rsid w:val="005002A6"/>
    <w:rsid w:val="00501BF2"/>
    <w:rsid w:val="00505D33"/>
    <w:rsid w:val="005200EB"/>
    <w:rsid w:val="00521602"/>
    <w:rsid w:val="00521A1F"/>
    <w:rsid w:val="005279EE"/>
    <w:rsid w:val="005305B6"/>
    <w:rsid w:val="0053084D"/>
    <w:rsid w:val="00530EB3"/>
    <w:rsid w:val="005464CA"/>
    <w:rsid w:val="00551E7A"/>
    <w:rsid w:val="00553F31"/>
    <w:rsid w:val="00554B3E"/>
    <w:rsid w:val="005558FC"/>
    <w:rsid w:val="00555BD9"/>
    <w:rsid w:val="00556939"/>
    <w:rsid w:val="005576E5"/>
    <w:rsid w:val="0056018B"/>
    <w:rsid w:val="0056236F"/>
    <w:rsid w:val="005632E8"/>
    <w:rsid w:val="005732EF"/>
    <w:rsid w:val="0057365A"/>
    <w:rsid w:val="0057390A"/>
    <w:rsid w:val="00580F00"/>
    <w:rsid w:val="005814FC"/>
    <w:rsid w:val="005926A7"/>
    <w:rsid w:val="005A1778"/>
    <w:rsid w:val="005A5010"/>
    <w:rsid w:val="005A62A1"/>
    <w:rsid w:val="005B028A"/>
    <w:rsid w:val="005B4378"/>
    <w:rsid w:val="005B5EBE"/>
    <w:rsid w:val="005C21F0"/>
    <w:rsid w:val="005C3ADB"/>
    <w:rsid w:val="005C4508"/>
    <w:rsid w:val="005C5AE7"/>
    <w:rsid w:val="005C5E33"/>
    <w:rsid w:val="005D18E0"/>
    <w:rsid w:val="005D2283"/>
    <w:rsid w:val="005D524C"/>
    <w:rsid w:val="005E172D"/>
    <w:rsid w:val="005E7139"/>
    <w:rsid w:val="005F630E"/>
    <w:rsid w:val="005F6DAC"/>
    <w:rsid w:val="005F6DC0"/>
    <w:rsid w:val="005F7BED"/>
    <w:rsid w:val="005F7F7C"/>
    <w:rsid w:val="006050B0"/>
    <w:rsid w:val="00605562"/>
    <w:rsid w:val="00607A2D"/>
    <w:rsid w:val="00607D96"/>
    <w:rsid w:val="00611785"/>
    <w:rsid w:val="0062557A"/>
    <w:rsid w:val="00643D2C"/>
    <w:rsid w:val="00650869"/>
    <w:rsid w:val="00660069"/>
    <w:rsid w:val="0066708D"/>
    <w:rsid w:val="0067694B"/>
    <w:rsid w:val="00693308"/>
    <w:rsid w:val="00695166"/>
    <w:rsid w:val="00697F71"/>
    <w:rsid w:val="006A38B2"/>
    <w:rsid w:val="006A4A1C"/>
    <w:rsid w:val="006B43A9"/>
    <w:rsid w:val="006B4607"/>
    <w:rsid w:val="006B53DD"/>
    <w:rsid w:val="006C05D0"/>
    <w:rsid w:val="006C4AB9"/>
    <w:rsid w:val="006C5E18"/>
    <w:rsid w:val="006C6611"/>
    <w:rsid w:val="006D5B57"/>
    <w:rsid w:val="006D7228"/>
    <w:rsid w:val="006E1804"/>
    <w:rsid w:val="006E37C1"/>
    <w:rsid w:val="006F0076"/>
    <w:rsid w:val="006F0C49"/>
    <w:rsid w:val="006F764F"/>
    <w:rsid w:val="00701639"/>
    <w:rsid w:val="007018EC"/>
    <w:rsid w:val="007064AB"/>
    <w:rsid w:val="00713EDC"/>
    <w:rsid w:val="007205CB"/>
    <w:rsid w:val="00721E7E"/>
    <w:rsid w:val="0072219E"/>
    <w:rsid w:val="00731865"/>
    <w:rsid w:val="00740B51"/>
    <w:rsid w:val="007536E8"/>
    <w:rsid w:val="00753C8B"/>
    <w:rsid w:val="0076758D"/>
    <w:rsid w:val="007677B5"/>
    <w:rsid w:val="007702CB"/>
    <w:rsid w:val="00771D2C"/>
    <w:rsid w:val="007753F0"/>
    <w:rsid w:val="007866B2"/>
    <w:rsid w:val="0078685B"/>
    <w:rsid w:val="00787823"/>
    <w:rsid w:val="007907AA"/>
    <w:rsid w:val="007914F5"/>
    <w:rsid w:val="00792AE8"/>
    <w:rsid w:val="007936B5"/>
    <w:rsid w:val="007973A2"/>
    <w:rsid w:val="007A1A7C"/>
    <w:rsid w:val="007A668E"/>
    <w:rsid w:val="007B359F"/>
    <w:rsid w:val="007B424A"/>
    <w:rsid w:val="007B5A4D"/>
    <w:rsid w:val="007C2202"/>
    <w:rsid w:val="007D257F"/>
    <w:rsid w:val="007D417E"/>
    <w:rsid w:val="007D5062"/>
    <w:rsid w:val="007E2A85"/>
    <w:rsid w:val="007E60FB"/>
    <w:rsid w:val="007E648D"/>
    <w:rsid w:val="007F289D"/>
    <w:rsid w:val="007F322E"/>
    <w:rsid w:val="007F36B9"/>
    <w:rsid w:val="007F388E"/>
    <w:rsid w:val="007F498B"/>
    <w:rsid w:val="007F5879"/>
    <w:rsid w:val="007F643E"/>
    <w:rsid w:val="007F7704"/>
    <w:rsid w:val="00800576"/>
    <w:rsid w:val="008077BF"/>
    <w:rsid w:val="00807CFC"/>
    <w:rsid w:val="0081454D"/>
    <w:rsid w:val="00814E9B"/>
    <w:rsid w:val="00816213"/>
    <w:rsid w:val="00823197"/>
    <w:rsid w:val="00823687"/>
    <w:rsid w:val="00824426"/>
    <w:rsid w:val="00826786"/>
    <w:rsid w:val="00827C7F"/>
    <w:rsid w:val="00831857"/>
    <w:rsid w:val="0084417C"/>
    <w:rsid w:val="00845201"/>
    <w:rsid w:val="00853B8F"/>
    <w:rsid w:val="00860981"/>
    <w:rsid w:val="008710C8"/>
    <w:rsid w:val="0087562E"/>
    <w:rsid w:val="008779DD"/>
    <w:rsid w:val="00881C07"/>
    <w:rsid w:val="00887094"/>
    <w:rsid w:val="00894B1F"/>
    <w:rsid w:val="008A2C5C"/>
    <w:rsid w:val="008A34A7"/>
    <w:rsid w:val="008B1E8F"/>
    <w:rsid w:val="008B38F1"/>
    <w:rsid w:val="008C12E5"/>
    <w:rsid w:val="008C249C"/>
    <w:rsid w:val="008E17A2"/>
    <w:rsid w:val="008E4E84"/>
    <w:rsid w:val="008F016F"/>
    <w:rsid w:val="008F74CE"/>
    <w:rsid w:val="009008F3"/>
    <w:rsid w:val="009143E8"/>
    <w:rsid w:val="00923380"/>
    <w:rsid w:val="009279B8"/>
    <w:rsid w:val="00937C04"/>
    <w:rsid w:val="00956331"/>
    <w:rsid w:val="009568B3"/>
    <w:rsid w:val="00956AA3"/>
    <w:rsid w:val="0096225E"/>
    <w:rsid w:val="009630C1"/>
    <w:rsid w:val="009646D9"/>
    <w:rsid w:val="00967AFB"/>
    <w:rsid w:val="0097259C"/>
    <w:rsid w:val="00974872"/>
    <w:rsid w:val="00976E1E"/>
    <w:rsid w:val="009803CF"/>
    <w:rsid w:val="00997E65"/>
    <w:rsid w:val="009A293F"/>
    <w:rsid w:val="009A35B9"/>
    <w:rsid w:val="009B17E5"/>
    <w:rsid w:val="009B4328"/>
    <w:rsid w:val="009C3AE4"/>
    <w:rsid w:val="009C7094"/>
    <w:rsid w:val="009D0E83"/>
    <w:rsid w:val="009D430D"/>
    <w:rsid w:val="009E06EA"/>
    <w:rsid w:val="009F03E8"/>
    <w:rsid w:val="009F2D5F"/>
    <w:rsid w:val="009F5E90"/>
    <w:rsid w:val="009F6352"/>
    <w:rsid w:val="00A04311"/>
    <w:rsid w:val="00A1281E"/>
    <w:rsid w:val="00A13DE9"/>
    <w:rsid w:val="00A13FF5"/>
    <w:rsid w:val="00A141CE"/>
    <w:rsid w:val="00A206FF"/>
    <w:rsid w:val="00A275C3"/>
    <w:rsid w:val="00A36CCA"/>
    <w:rsid w:val="00A411AC"/>
    <w:rsid w:val="00A41DE2"/>
    <w:rsid w:val="00A566CD"/>
    <w:rsid w:val="00A57DDF"/>
    <w:rsid w:val="00A60914"/>
    <w:rsid w:val="00A6645C"/>
    <w:rsid w:val="00A7198E"/>
    <w:rsid w:val="00A72EBF"/>
    <w:rsid w:val="00A75BAF"/>
    <w:rsid w:val="00A77436"/>
    <w:rsid w:val="00A849E0"/>
    <w:rsid w:val="00A959D0"/>
    <w:rsid w:val="00A95C72"/>
    <w:rsid w:val="00A9601C"/>
    <w:rsid w:val="00AB6A19"/>
    <w:rsid w:val="00AC2CA7"/>
    <w:rsid w:val="00AD2557"/>
    <w:rsid w:val="00AD39E5"/>
    <w:rsid w:val="00AE1EA2"/>
    <w:rsid w:val="00AF2A9A"/>
    <w:rsid w:val="00AF5F02"/>
    <w:rsid w:val="00B0078B"/>
    <w:rsid w:val="00B00903"/>
    <w:rsid w:val="00B02043"/>
    <w:rsid w:val="00B032D5"/>
    <w:rsid w:val="00B14DB0"/>
    <w:rsid w:val="00B34B0D"/>
    <w:rsid w:val="00B40C56"/>
    <w:rsid w:val="00B54188"/>
    <w:rsid w:val="00B70B56"/>
    <w:rsid w:val="00B8523A"/>
    <w:rsid w:val="00B8554C"/>
    <w:rsid w:val="00B978ED"/>
    <w:rsid w:val="00BA4EAE"/>
    <w:rsid w:val="00BA7A6A"/>
    <w:rsid w:val="00BB618C"/>
    <w:rsid w:val="00BE367F"/>
    <w:rsid w:val="00BE5F1E"/>
    <w:rsid w:val="00BF3572"/>
    <w:rsid w:val="00BF40E2"/>
    <w:rsid w:val="00BF5AEC"/>
    <w:rsid w:val="00BF5F51"/>
    <w:rsid w:val="00C04007"/>
    <w:rsid w:val="00C07E7E"/>
    <w:rsid w:val="00C10AF3"/>
    <w:rsid w:val="00C11D62"/>
    <w:rsid w:val="00C14296"/>
    <w:rsid w:val="00C178FE"/>
    <w:rsid w:val="00C22F99"/>
    <w:rsid w:val="00C315A5"/>
    <w:rsid w:val="00C31BD6"/>
    <w:rsid w:val="00C37FE4"/>
    <w:rsid w:val="00C41205"/>
    <w:rsid w:val="00C5192F"/>
    <w:rsid w:val="00C52D42"/>
    <w:rsid w:val="00C56363"/>
    <w:rsid w:val="00C57D9E"/>
    <w:rsid w:val="00C60314"/>
    <w:rsid w:val="00C653CB"/>
    <w:rsid w:val="00C73EDD"/>
    <w:rsid w:val="00C83F6B"/>
    <w:rsid w:val="00C876F0"/>
    <w:rsid w:val="00C92E54"/>
    <w:rsid w:val="00C9392F"/>
    <w:rsid w:val="00CA4519"/>
    <w:rsid w:val="00CA4C7B"/>
    <w:rsid w:val="00CA50CE"/>
    <w:rsid w:val="00CA7FC6"/>
    <w:rsid w:val="00CB3C05"/>
    <w:rsid w:val="00CB4B81"/>
    <w:rsid w:val="00CC18CA"/>
    <w:rsid w:val="00CE03C0"/>
    <w:rsid w:val="00D01935"/>
    <w:rsid w:val="00D07045"/>
    <w:rsid w:val="00D219F8"/>
    <w:rsid w:val="00D22901"/>
    <w:rsid w:val="00D24107"/>
    <w:rsid w:val="00D25237"/>
    <w:rsid w:val="00D2676B"/>
    <w:rsid w:val="00D34C55"/>
    <w:rsid w:val="00D35879"/>
    <w:rsid w:val="00D408A8"/>
    <w:rsid w:val="00D4645F"/>
    <w:rsid w:val="00D46971"/>
    <w:rsid w:val="00D47752"/>
    <w:rsid w:val="00D51E02"/>
    <w:rsid w:val="00D54B53"/>
    <w:rsid w:val="00D56A01"/>
    <w:rsid w:val="00D643F1"/>
    <w:rsid w:val="00D65C98"/>
    <w:rsid w:val="00D67851"/>
    <w:rsid w:val="00D70B6E"/>
    <w:rsid w:val="00D72F20"/>
    <w:rsid w:val="00D749CE"/>
    <w:rsid w:val="00D80C6F"/>
    <w:rsid w:val="00D824DE"/>
    <w:rsid w:val="00D82921"/>
    <w:rsid w:val="00D86AAE"/>
    <w:rsid w:val="00D96F04"/>
    <w:rsid w:val="00DA065C"/>
    <w:rsid w:val="00DA2BA1"/>
    <w:rsid w:val="00DB20CF"/>
    <w:rsid w:val="00DB433A"/>
    <w:rsid w:val="00DB6B18"/>
    <w:rsid w:val="00DE0701"/>
    <w:rsid w:val="00DE4A25"/>
    <w:rsid w:val="00DE4FD1"/>
    <w:rsid w:val="00DF25AE"/>
    <w:rsid w:val="00E01127"/>
    <w:rsid w:val="00E01EB3"/>
    <w:rsid w:val="00E10112"/>
    <w:rsid w:val="00E10793"/>
    <w:rsid w:val="00E14C71"/>
    <w:rsid w:val="00E150B4"/>
    <w:rsid w:val="00E20603"/>
    <w:rsid w:val="00E2213A"/>
    <w:rsid w:val="00E23C46"/>
    <w:rsid w:val="00E25096"/>
    <w:rsid w:val="00E315E7"/>
    <w:rsid w:val="00E44303"/>
    <w:rsid w:val="00E642FA"/>
    <w:rsid w:val="00E64C47"/>
    <w:rsid w:val="00E670E6"/>
    <w:rsid w:val="00E675DB"/>
    <w:rsid w:val="00E81E5D"/>
    <w:rsid w:val="00E90A85"/>
    <w:rsid w:val="00E9207E"/>
    <w:rsid w:val="00E93853"/>
    <w:rsid w:val="00E96D3E"/>
    <w:rsid w:val="00EA3ED2"/>
    <w:rsid w:val="00EA537E"/>
    <w:rsid w:val="00EB4B69"/>
    <w:rsid w:val="00EB6E86"/>
    <w:rsid w:val="00ED1F96"/>
    <w:rsid w:val="00EE26AA"/>
    <w:rsid w:val="00EE4EC1"/>
    <w:rsid w:val="00F01933"/>
    <w:rsid w:val="00F04AE0"/>
    <w:rsid w:val="00F04C40"/>
    <w:rsid w:val="00F17758"/>
    <w:rsid w:val="00F2007C"/>
    <w:rsid w:val="00F2463A"/>
    <w:rsid w:val="00F2607E"/>
    <w:rsid w:val="00F272FA"/>
    <w:rsid w:val="00F31F9B"/>
    <w:rsid w:val="00F339DE"/>
    <w:rsid w:val="00F340F8"/>
    <w:rsid w:val="00F356D6"/>
    <w:rsid w:val="00F41F13"/>
    <w:rsid w:val="00F52A79"/>
    <w:rsid w:val="00F531CE"/>
    <w:rsid w:val="00F540AD"/>
    <w:rsid w:val="00F5515A"/>
    <w:rsid w:val="00F558A3"/>
    <w:rsid w:val="00F57043"/>
    <w:rsid w:val="00F6366F"/>
    <w:rsid w:val="00F65A1B"/>
    <w:rsid w:val="00F66408"/>
    <w:rsid w:val="00F769B4"/>
    <w:rsid w:val="00F76D54"/>
    <w:rsid w:val="00F77760"/>
    <w:rsid w:val="00F8132D"/>
    <w:rsid w:val="00F86939"/>
    <w:rsid w:val="00F93699"/>
    <w:rsid w:val="00F93BA5"/>
    <w:rsid w:val="00FA1047"/>
    <w:rsid w:val="00FA7845"/>
    <w:rsid w:val="00FA7FC4"/>
    <w:rsid w:val="00FB1E09"/>
    <w:rsid w:val="00FB4A6D"/>
    <w:rsid w:val="00FC4BC6"/>
    <w:rsid w:val="00FD11C3"/>
    <w:rsid w:val="00FD1406"/>
    <w:rsid w:val="00FD22A3"/>
    <w:rsid w:val="00FE58BE"/>
    <w:rsid w:val="00FE7204"/>
    <w:rsid w:val="00FF04D3"/>
    <w:rsid w:val="00FF3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6F2E5"/>
  <w15:docId w15:val="{476094CC-3035-4319-8286-680CAE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link w:val="FuzeileZchn"/>
    <w:uiPriority w:val="99"/>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Sprechblasentext">
    <w:name w:val="Balloon Text"/>
    <w:basedOn w:val="Standard"/>
    <w:link w:val="SprechblasentextZchn"/>
    <w:uiPriority w:val="99"/>
    <w:semiHidden/>
    <w:unhideWhenUsed/>
    <w:rsid w:val="00052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D81"/>
    <w:rPr>
      <w:rFonts w:ascii="Tahoma" w:eastAsia="Calibri" w:hAnsi="Tahoma" w:cs="Tahoma"/>
      <w:color w:val="000000"/>
      <w:sz w:val="16"/>
      <w:szCs w:val="16"/>
      <w:u w:color="000000"/>
    </w:rPr>
  </w:style>
  <w:style w:type="character" w:customStyle="1" w:styleId="NichtaufgelsteErwhnung1">
    <w:name w:val="Nicht aufgelöste Erwähnung1"/>
    <w:basedOn w:val="Absatz-Standardschriftart"/>
    <w:uiPriority w:val="99"/>
    <w:semiHidden/>
    <w:unhideWhenUsed/>
    <w:rsid w:val="00A959D0"/>
    <w:rPr>
      <w:color w:val="808080"/>
      <w:shd w:val="clear" w:color="auto" w:fill="E6E6E6"/>
    </w:rPr>
  </w:style>
  <w:style w:type="paragraph" w:customStyle="1" w:styleId="EinfAbs">
    <w:name w:val="[Einf. Abs.]"/>
    <w:basedOn w:val="Standard"/>
    <w:uiPriority w:val="99"/>
    <w:rsid w:val="00F55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 Pro" w:eastAsiaTheme="minorHAnsi" w:hAnsi="Minion Pro" w:cs="Minion Pro"/>
      <w:sz w:val="24"/>
      <w:szCs w:val="24"/>
      <w:bdr w:val="none" w:sz="0" w:space="0" w:color="auto"/>
      <w:lang w:eastAsia="en-US"/>
    </w:rPr>
  </w:style>
  <w:style w:type="paragraph" w:customStyle="1" w:styleId="Funote">
    <w:name w:val="Fußnote"/>
    <w:basedOn w:val="Standard"/>
    <w:uiPriority w:val="99"/>
    <w:rsid w:val="00F55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3" w:after="0" w:line="240" w:lineRule="atLeast"/>
    </w:pPr>
    <w:rPr>
      <w:rFonts w:ascii="HelveticaNeueLT Pro 47 LtCn" w:eastAsiaTheme="minorHAnsi" w:hAnsi="HelveticaNeueLT Pro 47 LtCn"/>
      <w:sz w:val="18"/>
      <w:szCs w:val="18"/>
      <w:bdr w:val="none" w:sz="0" w:space="0" w:color="auto"/>
      <w:lang w:eastAsia="en-US"/>
    </w:rPr>
  </w:style>
  <w:style w:type="paragraph" w:styleId="Kommentartext">
    <w:name w:val="annotation text"/>
    <w:basedOn w:val="Standard"/>
    <w:link w:val="KommentartextZchn"/>
    <w:uiPriority w:val="99"/>
    <w:unhideWhenUsed/>
    <w:rsid w:val="00F558A3"/>
    <w:pPr>
      <w:spacing w:line="240" w:lineRule="auto"/>
    </w:pPr>
    <w:rPr>
      <w:sz w:val="20"/>
      <w:szCs w:val="20"/>
    </w:rPr>
  </w:style>
  <w:style w:type="character" w:customStyle="1" w:styleId="KommentartextZchn">
    <w:name w:val="Kommentartext Zchn"/>
    <w:basedOn w:val="Absatz-Standardschriftart"/>
    <w:link w:val="Kommentartext"/>
    <w:uiPriority w:val="99"/>
    <w:rsid w:val="00F558A3"/>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F558A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KommentarthemaZchn">
    <w:name w:val="Kommentarthema Zchn"/>
    <w:basedOn w:val="KommentartextZchn"/>
    <w:link w:val="Kommentarthema"/>
    <w:uiPriority w:val="99"/>
    <w:semiHidden/>
    <w:rsid w:val="00F558A3"/>
    <w:rPr>
      <w:rFonts w:asciiTheme="minorHAnsi" w:eastAsiaTheme="minorHAnsi" w:hAnsiTheme="minorHAnsi" w:cstheme="minorBidi"/>
      <w:b/>
      <w:bCs/>
      <w:color w:val="000000"/>
      <w:u w:color="000000"/>
      <w:bdr w:val="none" w:sz="0" w:space="0" w:color="auto"/>
      <w:lang w:eastAsia="en-US"/>
    </w:rPr>
  </w:style>
  <w:style w:type="character" w:styleId="Kommentarzeichen">
    <w:name w:val="annotation reference"/>
    <w:basedOn w:val="Absatz-Standardschriftart"/>
    <w:uiPriority w:val="99"/>
    <w:semiHidden/>
    <w:unhideWhenUsed/>
    <w:rsid w:val="00501BF2"/>
    <w:rPr>
      <w:sz w:val="16"/>
      <w:szCs w:val="16"/>
    </w:rPr>
  </w:style>
  <w:style w:type="paragraph" w:styleId="Listenabsatz">
    <w:name w:val="List Paragraph"/>
    <w:basedOn w:val="Standard"/>
    <w:uiPriority w:val="34"/>
    <w:qFormat/>
    <w:rsid w:val="003566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eastAsiaTheme="minorHAnsi"/>
      <w:color w:val="auto"/>
      <w:bdr w:val="none" w:sz="0" w:space="0" w:color="auto"/>
      <w:lang w:eastAsia="en-US"/>
    </w:rPr>
  </w:style>
  <w:style w:type="paragraph" w:styleId="Untertitel">
    <w:name w:val="Subtitle"/>
    <w:basedOn w:val="Standard"/>
    <w:next w:val="Standard"/>
    <w:link w:val="UntertitelZchn"/>
    <w:uiPriority w:val="11"/>
    <w:qFormat/>
    <w:rsid w:val="007907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7907AA"/>
    <w:rPr>
      <w:rFonts w:asciiTheme="minorHAnsi" w:eastAsiaTheme="minorEastAsia" w:hAnsiTheme="minorHAnsi" w:cstheme="minorBidi"/>
      <w:color w:val="5A5A5A" w:themeColor="text1" w:themeTint="A5"/>
      <w:spacing w:val="15"/>
      <w:sz w:val="22"/>
      <w:szCs w:val="22"/>
      <w:u w:color="000000"/>
    </w:rPr>
  </w:style>
  <w:style w:type="paragraph" w:styleId="berarbeitung">
    <w:name w:val="Revision"/>
    <w:hidden/>
    <w:uiPriority w:val="99"/>
    <w:semiHidden/>
    <w:rsid w:val="00E675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FuzeileZchn">
    <w:name w:val="Fußzeile Zchn"/>
    <w:basedOn w:val="Absatz-Standardschriftart"/>
    <w:link w:val="Fuzeile"/>
    <w:uiPriority w:val="99"/>
    <w:rsid w:val="00C10AF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509">
      <w:bodyDiv w:val="1"/>
      <w:marLeft w:val="0"/>
      <w:marRight w:val="0"/>
      <w:marTop w:val="0"/>
      <w:marBottom w:val="0"/>
      <w:divBdr>
        <w:top w:val="none" w:sz="0" w:space="0" w:color="auto"/>
        <w:left w:val="none" w:sz="0" w:space="0" w:color="auto"/>
        <w:bottom w:val="none" w:sz="0" w:space="0" w:color="auto"/>
        <w:right w:val="none" w:sz="0" w:space="0" w:color="auto"/>
      </w:divBdr>
    </w:div>
    <w:div w:id="233593356">
      <w:bodyDiv w:val="1"/>
      <w:marLeft w:val="0"/>
      <w:marRight w:val="0"/>
      <w:marTop w:val="0"/>
      <w:marBottom w:val="0"/>
      <w:divBdr>
        <w:top w:val="none" w:sz="0" w:space="0" w:color="auto"/>
        <w:left w:val="none" w:sz="0" w:space="0" w:color="auto"/>
        <w:bottom w:val="none" w:sz="0" w:space="0" w:color="auto"/>
        <w:right w:val="none" w:sz="0" w:space="0" w:color="auto"/>
      </w:divBdr>
    </w:div>
    <w:div w:id="234125380">
      <w:bodyDiv w:val="1"/>
      <w:marLeft w:val="0"/>
      <w:marRight w:val="0"/>
      <w:marTop w:val="0"/>
      <w:marBottom w:val="0"/>
      <w:divBdr>
        <w:top w:val="none" w:sz="0" w:space="0" w:color="auto"/>
        <w:left w:val="none" w:sz="0" w:space="0" w:color="auto"/>
        <w:bottom w:val="none" w:sz="0" w:space="0" w:color="auto"/>
        <w:right w:val="none" w:sz="0" w:space="0" w:color="auto"/>
      </w:divBdr>
    </w:div>
    <w:div w:id="273639858">
      <w:bodyDiv w:val="1"/>
      <w:marLeft w:val="0"/>
      <w:marRight w:val="0"/>
      <w:marTop w:val="0"/>
      <w:marBottom w:val="0"/>
      <w:divBdr>
        <w:top w:val="none" w:sz="0" w:space="0" w:color="auto"/>
        <w:left w:val="none" w:sz="0" w:space="0" w:color="auto"/>
        <w:bottom w:val="none" w:sz="0" w:space="0" w:color="auto"/>
        <w:right w:val="none" w:sz="0" w:space="0" w:color="auto"/>
      </w:divBdr>
    </w:div>
    <w:div w:id="1121611647">
      <w:bodyDiv w:val="1"/>
      <w:marLeft w:val="0"/>
      <w:marRight w:val="0"/>
      <w:marTop w:val="0"/>
      <w:marBottom w:val="0"/>
      <w:divBdr>
        <w:top w:val="none" w:sz="0" w:space="0" w:color="auto"/>
        <w:left w:val="none" w:sz="0" w:space="0" w:color="auto"/>
        <w:bottom w:val="none" w:sz="0" w:space="0" w:color="auto"/>
        <w:right w:val="none" w:sz="0" w:space="0" w:color="auto"/>
      </w:divBdr>
    </w:div>
    <w:div w:id="142357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4559-F58F-4D6A-86D6-842CDF58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 Meimbresse</dc:creator>
  <cp:lastModifiedBy>Maike Störmer</cp:lastModifiedBy>
  <cp:revision>6</cp:revision>
  <cp:lastPrinted>2019-05-09T15:51:00Z</cp:lastPrinted>
  <dcterms:created xsi:type="dcterms:W3CDTF">2021-11-05T09:38:00Z</dcterms:created>
  <dcterms:modified xsi:type="dcterms:W3CDTF">2021-11-09T12:03:00Z</dcterms:modified>
</cp:coreProperties>
</file>